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8D8" w:rsidRDefault="00D128D8" w:rsidP="00314BA6">
      <w:pPr>
        <w:pStyle w:val="3"/>
        <w:pBdr>
          <w:bottom w:val="single" w:sz="6" w:space="17" w:color="EDECEC"/>
        </w:pBdr>
        <w:shd w:val="clear" w:color="auto" w:fill="FFFFFF"/>
        <w:spacing w:before="225" w:beforeAutospacing="0" w:after="225" w:afterAutospacing="0"/>
        <w:rPr>
          <w:rFonts w:ascii="標楷體" w:eastAsia="標楷體" w:hAnsi="標楷體"/>
          <w:sz w:val="40"/>
          <w:szCs w:val="40"/>
        </w:rPr>
      </w:pPr>
      <w:r w:rsidRPr="005A55BA">
        <w:rPr>
          <w:rFonts w:ascii="標楷體" w:eastAsia="標楷體" w:hAnsi="標楷體" w:hint="eastAsia"/>
          <w:sz w:val="40"/>
          <w:szCs w:val="40"/>
        </w:rPr>
        <w:t>線上聲請</w:t>
      </w:r>
      <w:r w:rsidR="00EB3C37" w:rsidRPr="005A55BA">
        <w:rPr>
          <w:rFonts w:ascii="標楷體" w:eastAsia="標楷體" w:hAnsi="標楷體" w:hint="eastAsia"/>
          <w:sz w:val="40"/>
          <w:szCs w:val="40"/>
        </w:rPr>
        <w:t>步驟</w:t>
      </w:r>
    </w:p>
    <w:p w:rsidR="005A55BA" w:rsidRPr="005A55BA" w:rsidRDefault="005A55BA" w:rsidP="00314BA6">
      <w:pPr>
        <w:pStyle w:val="3"/>
        <w:pBdr>
          <w:bottom w:val="single" w:sz="6" w:space="17" w:color="EDECEC"/>
        </w:pBdr>
        <w:shd w:val="clear" w:color="auto" w:fill="FFFFFF"/>
        <w:spacing w:before="225" w:beforeAutospacing="0" w:after="225" w:afterAutospacing="0"/>
        <w:rPr>
          <w:rFonts w:ascii="標楷體" w:eastAsia="標楷體" w:hAnsi="標楷體" w:hint="eastAsia"/>
          <w:sz w:val="40"/>
          <w:szCs w:val="40"/>
        </w:rPr>
      </w:pPr>
    </w:p>
    <w:p w:rsidR="00EB3C37" w:rsidRPr="005A55BA" w:rsidRDefault="005A55BA" w:rsidP="00314BA6">
      <w:pPr>
        <w:pStyle w:val="3"/>
        <w:pBdr>
          <w:bottom w:val="single" w:sz="6" w:space="17" w:color="EDECEC"/>
        </w:pBdr>
        <w:shd w:val="clear" w:color="auto" w:fill="FFFFFF"/>
        <w:spacing w:before="225" w:beforeAutospacing="0" w:after="225" w:afterAutospacing="0"/>
        <w:rPr>
          <w:rFonts w:ascii="標楷體" w:eastAsia="標楷體" w:hAnsi="標楷體"/>
          <w:sz w:val="32"/>
          <w:szCs w:val="32"/>
        </w:rPr>
      </w:pPr>
      <w:r w:rsidRPr="005A55BA">
        <w:rPr>
          <w:rFonts w:ascii="標楷體" w:eastAsia="標楷體" w:hAnsi="標楷體" w:hint="eastAsia"/>
          <w:sz w:val="32"/>
          <w:szCs w:val="32"/>
        </w:rPr>
        <w:t>１.</w:t>
      </w:r>
      <w:r w:rsidR="00B15FE8" w:rsidRPr="005A55BA">
        <w:rPr>
          <w:rFonts w:ascii="標楷體" w:eastAsia="標楷體" w:hAnsi="標楷體" w:hint="eastAsia"/>
          <w:sz w:val="32"/>
          <w:szCs w:val="32"/>
        </w:rPr>
        <w:t>臺中市政府(右上</w:t>
      </w:r>
      <w:hyperlink r:id="rId7" w:tooltip="市府各機關" w:history="1">
        <w:r w:rsidR="00B15FE8" w:rsidRPr="005A55BA">
          <w:rPr>
            <w:rStyle w:val="a3"/>
            <w:rFonts w:ascii="標楷體" w:eastAsia="標楷體" w:hAnsi="標楷體" w:hint="eastAsia"/>
            <w:color w:val="auto"/>
            <w:sz w:val="32"/>
            <w:szCs w:val="32"/>
            <w:u w:val="none"/>
            <w:shd w:val="clear" w:color="auto" w:fill="FFFFFF"/>
          </w:rPr>
          <w:t>市府各機關</w:t>
        </w:r>
      </w:hyperlink>
      <w:r w:rsidR="00B15FE8" w:rsidRPr="005A55BA">
        <w:rPr>
          <w:rFonts w:ascii="標楷體" w:eastAsia="標楷體" w:hAnsi="標楷體" w:hint="eastAsia"/>
          <w:sz w:val="32"/>
          <w:szCs w:val="32"/>
        </w:rPr>
        <w:t>––一級機關)</w:t>
      </w:r>
    </w:p>
    <w:p w:rsidR="00EB3C37" w:rsidRPr="005A55BA" w:rsidRDefault="005A55BA" w:rsidP="00314BA6">
      <w:pPr>
        <w:pStyle w:val="3"/>
        <w:pBdr>
          <w:bottom w:val="single" w:sz="6" w:space="17" w:color="EDECEC"/>
        </w:pBdr>
        <w:shd w:val="clear" w:color="auto" w:fill="FFFFFF"/>
        <w:spacing w:before="225" w:beforeAutospacing="0" w:after="225" w:afterAutospacing="0"/>
        <w:rPr>
          <w:rFonts w:ascii="標楷體" w:eastAsia="標楷體" w:hAnsi="標楷體"/>
          <w:sz w:val="32"/>
          <w:szCs w:val="32"/>
        </w:rPr>
      </w:pPr>
      <w:r w:rsidRPr="005A55BA">
        <w:rPr>
          <w:rFonts w:ascii="標楷體" w:eastAsia="標楷體" w:hAnsi="標楷體" w:hint="eastAsia"/>
          <w:sz w:val="32"/>
          <w:szCs w:val="32"/>
        </w:rPr>
        <w:t>２.</w:t>
      </w:r>
      <w:r w:rsidR="00B15FE8" w:rsidRPr="005A55BA">
        <w:rPr>
          <w:rFonts w:ascii="標楷體" w:eastAsia="標楷體" w:hAnsi="標楷體" w:hint="eastAsia"/>
          <w:sz w:val="32"/>
          <w:szCs w:val="32"/>
        </w:rPr>
        <w:t>→20.法制局</w:t>
      </w:r>
    </w:p>
    <w:p w:rsidR="00EB3C37" w:rsidRPr="005A55BA" w:rsidRDefault="005A55BA" w:rsidP="00314BA6">
      <w:pPr>
        <w:pStyle w:val="3"/>
        <w:pBdr>
          <w:bottom w:val="single" w:sz="6" w:space="17" w:color="EDECEC"/>
        </w:pBdr>
        <w:shd w:val="clear" w:color="auto" w:fill="FFFFFF"/>
        <w:spacing w:before="225" w:beforeAutospacing="0" w:after="225" w:afterAutospacing="0"/>
        <w:rPr>
          <w:rStyle w:val="a3"/>
          <w:rFonts w:ascii="標楷體" w:eastAsia="標楷體" w:hAnsi="標楷體" w:cs="Arial"/>
          <w:color w:val="auto"/>
          <w:spacing w:val="15"/>
          <w:sz w:val="32"/>
          <w:szCs w:val="32"/>
          <w:u w:val="none"/>
        </w:rPr>
      </w:pPr>
      <w:r w:rsidRPr="005A55BA">
        <w:rPr>
          <w:rFonts w:ascii="標楷體" w:eastAsia="標楷體" w:hAnsi="標楷體" w:hint="eastAsia"/>
          <w:sz w:val="32"/>
          <w:szCs w:val="32"/>
        </w:rPr>
        <w:t>３.</w:t>
      </w:r>
      <w:r w:rsidR="00B15FE8" w:rsidRPr="005A55BA">
        <w:rPr>
          <w:rFonts w:ascii="標楷體" w:eastAsia="標楷體" w:hAnsi="標楷體" w:hint="eastAsia"/>
          <w:sz w:val="32"/>
          <w:szCs w:val="32"/>
        </w:rPr>
        <w:t>→</w:t>
      </w:r>
      <w:hyperlink r:id="rId8" w:tooltip="調解行政" w:history="1">
        <w:r w:rsidR="00B15FE8" w:rsidRPr="005A55BA">
          <w:rPr>
            <w:rStyle w:val="a3"/>
            <w:rFonts w:ascii="標楷體" w:eastAsia="標楷體" w:hAnsi="標楷體" w:cs="Arial"/>
            <w:color w:val="auto"/>
            <w:spacing w:val="15"/>
            <w:sz w:val="32"/>
            <w:szCs w:val="32"/>
            <w:u w:val="none"/>
          </w:rPr>
          <w:t>調解行政</w:t>
        </w:r>
      </w:hyperlink>
      <w:r w:rsidR="00EB3C37" w:rsidRPr="005A55BA">
        <w:rPr>
          <w:rFonts w:ascii="標楷體" w:eastAsia="標楷體" w:hAnsi="標楷體" w:hint="eastAsia"/>
          <w:sz w:val="32"/>
          <w:szCs w:val="32"/>
        </w:rPr>
        <w:t>(左上邊框框)</w:t>
      </w:r>
    </w:p>
    <w:p w:rsidR="00EB3C37" w:rsidRPr="005A55BA" w:rsidRDefault="005A55BA" w:rsidP="00314BA6">
      <w:pPr>
        <w:pStyle w:val="3"/>
        <w:pBdr>
          <w:bottom w:val="single" w:sz="6" w:space="17" w:color="EDECEC"/>
        </w:pBdr>
        <w:shd w:val="clear" w:color="auto" w:fill="FFFFFF"/>
        <w:spacing w:before="225" w:beforeAutospacing="0" w:after="225" w:afterAutospacing="0"/>
        <w:rPr>
          <w:rStyle w:val="a3"/>
          <w:rFonts w:ascii="標楷體" w:eastAsia="標楷體" w:hAnsi="標楷體" w:cs="Arial"/>
          <w:color w:val="auto"/>
          <w:spacing w:val="15"/>
          <w:sz w:val="32"/>
          <w:szCs w:val="32"/>
          <w:u w:val="none"/>
          <w:bdr w:val="none" w:sz="0" w:space="0" w:color="auto" w:frame="1"/>
          <w:shd w:val="clear" w:color="auto" w:fill="FFFFFF"/>
        </w:rPr>
      </w:pPr>
      <w:r w:rsidRPr="005A55BA">
        <w:rPr>
          <w:rFonts w:ascii="標楷體" w:eastAsia="標楷體" w:hAnsi="標楷體" w:hint="eastAsia"/>
          <w:sz w:val="32"/>
          <w:szCs w:val="32"/>
        </w:rPr>
        <w:t>４.</w:t>
      </w:r>
      <w:r w:rsidR="00B15FE8" w:rsidRPr="005A55BA">
        <w:rPr>
          <w:rFonts w:ascii="標楷體" w:eastAsia="標楷體" w:hAnsi="標楷體" w:hint="eastAsia"/>
          <w:sz w:val="32"/>
          <w:szCs w:val="32"/>
        </w:rPr>
        <w:t>→</w:t>
      </w:r>
      <w:r w:rsidR="00C92B42" w:rsidRPr="005A55BA">
        <w:rPr>
          <w:rFonts w:ascii="標楷體" w:eastAsia="標楷體" w:hAnsi="標楷體" w:hint="eastAsia"/>
          <w:sz w:val="32"/>
          <w:szCs w:val="32"/>
        </w:rPr>
        <w:t>1.</w:t>
      </w:r>
      <w:hyperlink r:id="rId9" w:tgtFrame="_blank" w:tooltip="臺中市線上調解申請., 另開新視窗." w:history="1">
        <w:r w:rsidR="00B15FE8" w:rsidRPr="005A55BA">
          <w:rPr>
            <w:rStyle w:val="a3"/>
            <w:rFonts w:ascii="標楷體" w:eastAsia="標楷體" w:hAnsi="標楷體" w:cs="Arial"/>
            <w:color w:val="auto"/>
            <w:spacing w:val="15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臺中市線上調解申請</w:t>
        </w:r>
      </w:hyperlink>
    </w:p>
    <w:p w:rsidR="00EB3C37" w:rsidRPr="005A55BA" w:rsidRDefault="005A55BA" w:rsidP="00314BA6">
      <w:pPr>
        <w:pStyle w:val="3"/>
        <w:pBdr>
          <w:bottom w:val="single" w:sz="6" w:space="17" w:color="EDECEC"/>
        </w:pBdr>
        <w:shd w:val="clear" w:color="auto" w:fill="FFFFFF"/>
        <w:spacing w:before="225" w:beforeAutospacing="0" w:after="225" w:afterAutospacing="0"/>
        <w:rPr>
          <w:rFonts w:ascii="標楷體" w:eastAsia="標楷體" w:hAnsi="標楷體"/>
          <w:sz w:val="32"/>
          <w:szCs w:val="32"/>
        </w:rPr>
      </w:pPr>
      <w:r w:rsidRPr="005A55BA">
        <w:rPr>
          <w:rFonts w:ascii="標楷體" w:eastAsia="標楷體" w:hAnsi="標楷體" w:hint="eastAsia"/>
          <w:sz w:val="32"/>
          <w:szCs w:val="32"/>
        </w:rPr>
        <w:t>５.</w:t>
      </w:r>
      <w:r w:rsidR="00B15FE8" w:rsidRPr="005A55BA">
        <w:rPr>
          <w:rFonts w:ascii="標楷體" w:eastAsia="標楷體" w:hAnsi="標楷體" w:hint="eastAsia"/>
          <w:sz w:val="32"/>
          <w:szCs w:val="32"/>
        </w:rPr>
        <w:t>→臺中市線上調解</w:t>
      </w:r>
      <w:r w:rsidR="00C92B42" w:rsidRPr="005A55BA">
        <w:rPr>
          <w:rFonts w:ascii="標楷體" w:eastAsia="標楷體" w:hAnsi="標楷體" w:hint="eastAsia"/>
          <w:sz w:val="32"/>
          <w:szCs w:val="32"/>
        </w:rPr>
        <w:t>申</w:t>
      </w:r>
      <w:r w:rsidR="00B15FE8" w:rsidRPr="005A55BA">
        <w:rPr>
          <w:rFonts w:ascii="標楷體" w:eastAsia="標楷體" w:hAnsi="標楷體" w:hint="eastAsia"/>
          <w:sz w:val="32"/>
          <w:szCs w:val="32"/>
        </w:rPr>
        <w:t>請</w:t>
      </w:r>
      <w:r w:rsidR="00C92B42" w:rsidRPr="005A55BA">
        <w:rPr>
          <w:rFonts w:ascii="標楷體" w:eastAsia="標楷體" w:hAnsi="標楷體" w:hint="eastAsia"/>
          <w:sz w:val="32"/>
          <w:szCs w:val="32"/>
        </w:rPr>
        <w:t>(中間相關連結)</w:t>
      </w:r>
    </w:p>
    <w:p w:rsidR="00EB3C37" w:rsidRPr="005A55BA" w:rsidRDefault="005A55BA" w:rsidP="00314BA6">
      <w:pPr>
        <w:pStyle w:val="3"/>
        <w:pBdr>
          <w:bottom w:val="single" w:sz="6" w:space="17" w:color="EDECEC"/>
        </w:pBdr>
        <w:shd w:val="clear" w:color="auto" w:fill="FFFFFF"/>
        <w:spacing w:before="225" w:beforeAutospacing="0" w:after="225" w:afterAutospacing="0"/>
        <w:rPr>
          <w:rFonts w:ascii="標楷體" w:eastAsia="標楷體" w:hAnsi="標楷體"/>
          <w:sz w:val="32"/>
          <w:szCs w:val="32"/>
        </w:rPr>
      </w:pPr>
      <w:r w:rsidRPr="005A55BA">
        <w:rPr>
          <w:rFonts w:ascii="標楷體" w:eastAsia="標楷體" w:hAnsi="標楷體" w:hint="eastAsia"/>
          <w:sz w:val="32"/>
          <w:szCs w:val="32"/>
        </w:rPr>
        <w:t>６.</w:t>
      </w:r>
      <w:r w:rsidR="00C92B42" w:rsidRPr="005A55BA">
        <w:rPr>
          <w:rFonts w:ascii="標楷體" w:eastAsia="標楷體" w:hAnsi="標楷體" w:hint="eastAsia"/>
          <w:sz w:val="32"/>
          <w:szCs w:val="32"/>
        </w:rPr>
        <w:t>→</w:t>
      </w:r>
      <w:r w:rsidR="00B15FE8" w:rsidRPr="005A55BA">
        <w:rPr>
          <w:rFonts w:ascii="標楷體" w:eastAsia="標楷體" w:hAnsi="標楷體" w:hint="eastAsia"/>
          <w:sz w:val="32"/>
          <w:szCs w:val="32"/>
        </w:rPr>
        <w:t>線上聲請</w:t>
      </w:r>
      <w:r w:rsidR="00C92B42" w:rsidRPr="005A55BA">
        <w:rPr>
          <w:rFonts w:ascii="標楷體" w:eastAsia="標楷體" w:hAnsi="標楷體" w:hint="eastAsia"/>
          <w:sz w:val="32"/>
          <w:szCs w:val="32"/>
        </w:rPr>
        <w:t>調解</w:t>
      </w:r>
      <w:r w:rsidR="00EB3C37" w:rsidRPr="005A55BA">
        <w:rPr>
          <w:rFonts w:ascii="標楷體" w:eastAsia="標楷體" w:hAnsi="標楷體" w:hint="eastAsia"/>
          <w:sz w:val="32"/>
          <w:szCs w:val="32"/>
        </w:rPr>
        <w:t>(左側)</w:t>
      </w:r>
    </w:p>
    <w:p w:rsidR="00EB3C37" w:rsidRPr="005A55BA" w:rsidRDefault="005A55BA" w:rsidP="00314BA6">
      <w:pPr>
        <w:pStyle w:val="3"/>
        <w:pBdr>
          <w:bottom w:val="single" w:sz="6" w:space="17" w:color="EDECEC"/>
        </w:pBdr>
        <w:shd w:val="clear" w:color="auto" w:fill="FFFFFF"/>
        <w:spacing w:before="225" w:beforeAutospacing="0" w:after="225" w:afterAutospacing="0"/>
        <w:rPr>
          <w:rFonts w:ascii="標楷體" w:eastAsia="標楷體" w:hAnsi="標楷體"/>
          <w:sz w:val="32"/>
          <w:szCs w:val="32"/>
        </w:rPr>
      </w:pPr>
      <w:r w:rsidRPr="005A55BA">
        <w:rPr>
          <w:rFonts w:ascii="標楷體" w:eastAsia="標楷體" w:hAnsi="標楷體" w:hint="eastAsia"/>
          <w:sz w:val="32"/>
          <w:szCs w:val="32"/>
        </w:rPr>
        <w:t>７.</w:t>
      </w:r>
      <w:r w:rsidR="00B15FE8" w:rsidRPr="005A55BA">
        <w:rPr>
          <w:rFonts w:ascii="標楷體" w:eastAsia="標楷體" w:hAnsi="標楷體" w:hint="eastAsia"/>
          <w:sz w:val="32"/>
          <w:szCs w:val="32"/>
        </w:rPr>
        <w:t>→</w:t>
      </w:r>
      <w:r w:rsidR="00B15FE8" w:rsidRPr="005A55BA">
        <w:rPr>
          <w:rFonts w:ascii="標楷體" w:eastAsia="標楷體" w:hAnsi="標楷體" w:hint="eastAsia"/>
          <w:b w:val="0"/>
          <w:bCs w:val="0"/>
          <w:sz w:val="32"/>
          <w:szCs w:val="32"/>
        </w:rPr>
        <w:t>調解委員會《調解行政業務說明》</w:t>
      </w:r>
      <w:r w:rsidR="00E850DA" w:rsidRPr="005A55BA">
        <w:rPr>
          <w:rFonts w:ascii="標楷體" w:eastAsia="標楷體" w:hAnsi="標楷體" w:hint="eastAsia"/>
          <w:b w:val="0"/>
          <w:bCs w:val="0"/>
          <w:sz w:val="32"/>
          <w:szCs w:val="32"/>
        </w:rPr>
        <w:t>(最下面</w:t>
      </w:r>
      <w:hyperlink r:id="rId10" w:history="1">
        <w:r w:rsidR="00E850DA" w:rsidRPr="005A55BA">
          <w:rPr>
            <w:rStyle w:val="a3"/>
            <w:rFonts w:ascii="標楷體" w:eastAsia="標楷體" w:hAnsi="標楷體" w:hint="eastAsia"/>
            <w:color w:val="auto"/>
            <w:sz w:val="32"/>
            <w:szCs w:val="32"/>
            <w:u w:val="none"/>
            <w:bdr w:val="none" w:sz="0" w:space="0" w:color="auto" w:frame="1"/>
            <w:shd w:val="clear" w:color="auto" w:fill="80BF27"/>
          </w:rPr>
          <w:t>我要聲請調解</w:t>
        </w:r>
      </w:hyperlink>
      <w:r w:rsidR="00E850DA" w:rsidRPr="005A55BA">
        <w:rPr>
          <w:rFonts w:ascii="標楷體" w:eastAsia="標楷體" w:hAnsi="標楷體" w:hint="eastAsia"/>
          <w:sz w:val="32"/>
          <w:szCs w:val="32"/>
        </w:rPr>
        <w:t>)</w:t>
      </w:r>
    </w:p>
    <w:p w:rsidR="005A55BA" w:rsidRDefault="005A55BA" w:rsidP="005A55BA">
      <w:pPr>
        <w:pStyle w:val="3"/>
        <w:pBdr>
          <w:bottom w:val="single" w:sz="6" w:space="17" w:color="EDECEC"/>
        </w:pBdr>
        <w:shd w:val="clear" w:color="auto" w:fill="FFFFFF"/>
        <w:spacing w:before="225" w:beforeAutospacing="0" w:after="225" w:afterAutospacing="0"/>
        <w:rPr>
          <w:rFonts w:ascii="標楷體" w:eastAsia="標楷體" w:hAnsi="標楷體"/>
          <w:sz w:val="32"/>
          <w:szCs w:val="32"/>
        </w:rPr>
      </w:pPr>
      <w:r w:rsidRPr="005A55BA">
        <w:rPr>
          <w:rFonts w:ascii="標楷體" w:eastAsia="標楷體" w:hAnsi="標楷體" w:hint="eastAsia"/>
          <w:sz w:val="32"/>
          <w:szCs w:val="32"/>
        </w:rPr>
        <w:t>８.</w:t>
      </w:r>
      <w:r w:rsidR="00B15FE8" w:rsidRPr="005A55BA">
        <w:rPr>
          <w:rFonts w:ascii="標楷體" w:eastAsia="標楷體" w:hAnsi="標楷體" w:hint="eastAsia"/>
          <w:sz w:val="32"/>
          <w:szCs w:val="32"/>
        </w:rPr>
        <w:t>→</w:t>
      </w:r>
      <w:r w:rsidR="00C92B42" w:rsidRPr="005A55BA">
        <w:rPr>
          <w:rFonts w:ascii="標楷體" w:eastAsia="標楷體" w:hAnsi="標楷體" w:hint="eastAsia"/>
          <w:b w:val="0"/>
          <w:bCs w:val="0"/>
          <w:sz w:val="32"/>
          <w:szCs w:val="32"/>
        </w:rPr>
        <w:t>臺</w:t>
      </w:r>
      <w:r w:rsidR="00E850DA" w:rsidRPr="005A55BA">
        <w:rPr>
          <w:rFonts w:ascii="標楷體" w:eastAsia="標楷體" w:hAnsi="標楷體" w:hint="eastAsia"/>
          <w:b w:val="0"/>
          <w:bCs w:val="0"/>
          <w:sz w:val="32"/>
          <w:szCs w:val="32"/>
        </w:rPr>
        <w:t>中市線上調解聲請</w:t>
      </w:r>
      <w:r w:rsidR="00E850DA" w:rsidRPr="005A55BA">
        <w:rPr>
          <w:rFonts w:ascii="標楷體" w:eastAsia="標楷體" w:hAnsi="標楷體" w:hint="eastAsia"/>
          <w:bCs w:val="0"/>
          <w:sz w:val="32"/>
          <w:szCs w:val="32"/>
        </w:rPr>
        <w:t>(</w:t>
      </w:r>
      <w:hyperlink r:id="rId11" w:history="1">
        <w:r w:rsidR="00E850DA" w:rsidRPr="005A55BA">
          <w:rPr>
            <w:rStyle w:val="a3"/>
            <w:rFonts w:ascii="標楷體" w:eastAsia="標楷體" w:hAnsi="標楷體" w:hint="eastAsia"/>
            <w:color w:val="auto"/>
            <w:sz w:val="32"/>
            <w:szCs w:val="32"/>
            <w:u w:val="none"/>
            <w:bdr w:val="none" w:sz="0" w:space="0" w:color="auto" w:frame="1"/>
            <w:shd w:val="clear" w:color="auto" w:fill="F8F8F8"/>
          </w:rPr>
          <w:t>臺中市大里區調解委員會</w:t>
        </w:r>
      </w:hyperlink>
      <w:r w:rsidR="00EB4E62" w:rsidRPr="005A55BA">
        <w:rPr>
          <w:rStyle w:val="a3"/>
          <w:rFonts w:ascii="標楷體" w:eastAsia="標楷體" w:hAnsi="標楷體" w:hint="eastAsia"/>
          <w:color w:val="auto"/>
          <w:sz w:val="32"/>
          <w:szCs w:val="32"/>
          <w:u w:val="none"/>
          <w:bdr w:val="none" w:sz="0" w:space="0" w:color="auto" w:frame="1"/>
          <w:shd w:val="clear" w:color="auto" w:fill="F8F8F8"/>
        </w:rPr>
        <w:t>(10)</w:t>
      </w:r>
      <w:r w:rsidR="00E850DA" w:rsidRPr="005A55BA">
        <w:rPr>
          <w:rFonts w:ascii="標楷體" w:eastAsia="標楷體" w:hAnsi="標楷體" w:hint="eastAsia"/>
          <w:sz w:val="32"/>
          <w:szCs w:val="32"/>
        </w:rPr>
        <w:t>)</w:t>
      </w:r>
    </w:p>
    <w:p w:rsidR="005A55BA" w:rsidRDefault="005A55BA" w:rsidP="005A55BA">
      <w:pPr>
        <w:pStyle w:val="3"/>
        <w:pBdr>
          <w:bottom w:val="single" w:sz="6" w:space="17" w:color="EDECEC"/>
        </w:pBdr>
        <w:shd w:val="clear" w:color="auto" w:fill="FFFFFF"/>
        <w:spacing w:before="225" w:beforeAutospacing="0" w:after="225" w:afterAutospacing="0"/>
        <w:rPr>
          <w:rFonts w:ascii="標楷體" w:eastAsia="標楷體" w:hAnsi="標楷體"/>
          <w:sz w:val="32"/>
          <w:szCs w:val="32"/>
        </w:rPr>
      </w:pPr>
    </w:p>
    <w:p w:rsidR="005A55BA" w:rsidRPr="005A55BA" w:rsidRDefault="005A55BA" w:rsidP="005A55BA">
      <w:pPr>
        <w:pStyle w:val="3"/>
        <w:pBdr>
          <w:bottom w:val="single" w:sz="6" w:space="17" w:color="EDECEC"/>
        </w:pBdr>
        <w:shd w:val="clear" w:color="auto" w:fill="FFFFFF"/>
        <w:spacing w:before="225" w:beforeAutospacing="0" w:after="225" w:afterAutospacing="0"/>
        <w:rPr>
          <w:rFonts w:ascii="標楷體" w:eastAsia="標楷體" w:hAnsi="標楷體"/>
          <w:sz w:val="32"/>
          <w:szCs w:val="32"/>
        </w:rPr>
      </w:pPr>
      <w:r w:rsidRPr="005A55BA">
        <w:rPr>
          <w:rFonts w:hint="eastAsia"/>
          <w:sz w:val="32"/>
          <w:szCs w:val="32"/>
        </w:rPr>
        <w:t>網址：</w:t>
      </w:r>
      <w:r w:rsidRPr="005A55BA">
        <w:rPr>
          <w:rFonts w:ascii="微軟正黑體" w:eastAsia="微軟正黑體" w:hAnsi="微軟正黑體" w:hint="eastAsia"/>
          <w:bCs w:val="0"/>
          <w:color w:val="555555"/>
          <w:sz w:val="32"/>
          <w:szCs w:val="32"/>
        </w:rPr>
        <w:t>臺中市大里區調解委員會《調解申請》</w:t>
      </w:r>
    </w:p>
    <w:p w:rsidR="005A55BA" w:rsidRDefault="005A55BA" w:rsidP="00314BA6">
      <w:pPr>
        <w:pStyle w:val="3"/>
        <w:pBdr>
          <w:bottom w:val="single" w:sz="6" w:space="17" w:color="EDECEC"/>
        </w:pBdr>
        <w:shd w:val="clear" w:color="auto" w:fill="FFFFFF"/>
        <w:spacing w:before="225" w:beforeAutospacing="0" w:after="225" w:afterAutospacing="0"/>
        <w:rPr>
          <w:sz w:val="30"/>
          <w:szCs w:val="30"/>
        </w:rPr>
      </w:pPr>
      <w:hyperlink r:id="rId12" w:history="1">
        <w:r w:rsidRPr="00B33448">
          <w:rPr>
            <w:rStyle w:val="a3"/>
            <w:sz w:val="30"/>
            <w:szCs w:val="30"/>
          </w:rPr>
          <w:t>https://taichungmd.taichung.gov.tw/m</w:t>
        </w:r>
        <w:bookmarkStart w:id="0" w:name="_GoBack"/>
        <w:bookmarkEnd w:id="0"/>
        <w:r w:rsidRPr="00B33448">
          <w:rPr>
            <w:rStyle w:val="a3"/>
            <w:sz w:val="30"/>
            <w:szCs w:val="30"/>
          </w:rPr>
          <w:t>e</w:t>
        </w:r>
        <w:r w:rsidRPr="00B33448">
          <w:rPr>
            <w:rStyle w:val="a3"/>
            <w:sz w:val="30"/>
            <w:szCs w:val="30"/>
          </w:rPr>
          <w:t>diation_form.aspx?id=vFEySvl8CTE%3d</w:t>
        </w:r>
      </w:hyperlink>
    </w:p>
    <w:p w:rsidR="005A55BA" w:rsidRPr="005A55BA" w:rsidRDefault="005A55BA" w:rsidP="00314BA6">
      <w:pPr>
        <w:pStyle w:val="3"/>
        <w:pBdr>
          <w:bottom w:val="single" w:sz="6" w:space="17" w:color="EDECEC"/>
        </w:pBdr>
        <w:shd w:val="clear" w:color="auto" w:fill="FFFFFF"/>
        <w:spacing w:before="225" w:beforeAutospacing="0" w:after="225" w:afterAutospacing="0"/>
        <w:rPr>
          <w:rFonts w:hint="eastAsia"/>
          <w:sz w:val="30"/>
          <w:szCs w:val="30"/>
        </w:rPr>
      </w:pPr>
    </w:p>
    <w:sectPr w:rsidR="005A55BA" w:rsidRPr="005A55BA" w:rsidSect="000562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66" w:rsidRDefault="00C86B66" w:rsidP="00C92B42">
      <w:r>
        <w:separator/>
      </w:r>
    </w:p>
  </w:endnote>
  <w:endnote w:type="continuationSeparator" w:id="0">
    <w:p w:rsidR="00C86B66" w:rsidRDefault="00C86B66" w:rsidP="00C9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66" w:rsidRDefault="00C86B66" w:rsidP="00C92B42">
      <w:r>
        <w:separator/>
      </w:r>
    </w:p>
  </w:footnote>
  <w:footnote w:type="continuationSeparator" w:id="0">
    <w:p w:rsidR="00C86B66" w:rsidRDefault="00C86B66" w:rsidP="00C9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9203A"/>
    <w:multiLevelType w:val="multilevel"/>
    <w:tmpl w:val="FC84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E8"/>
    <w:rsid w:val="00047CCC"/>
    <w:rsid w:val="0005628C"/>
    <w:rsid w:val="00171B16"/>
    <w:rsid w:val="00314BA6"/>
    <w:rsid w:val="005A55BA"/>
    <w:rsid w:val="00754389"/>
    <w:rsid w:val="0084399B"/>
    <w:rsid w:val="008F7CC7"/>
    <w:rsid w:val="00B15FE8"/>
    <w:rsid w:val="00B6628A"/>
    <w:rsid w:val="00C33765"/>
    <w:rsid w:val="00C36313"/>
    <w:rsid w:val="00C86B66"/>
    <w:rsid w:val="00C92B42"/>
    <w:rsid w:val="00D128D8"/>
    <w:rsid w:val="00E850DA"/>
    <w:rsid w:val="00EB3C37"/>
    <w:rsid w:val="00EB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AD669C-170E-4B8C-AE7B-1F81B0B8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BA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5B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B15FE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FE8"/>
    <w:rPr>
      <w:color w:val="0000FF"/>
      <w:u w:val="single"/>
    </w:rPr>
  </w:style>
  <w:style w:type="character" w:customStyle="1" w:styleId="from">
    <w:name w:val="from"/>
    <w:basedOn w:val="a0"/>
    <w:rsid w:val="00B15FE8"/>
  </w:style>
  <w:style w:type="character" w:customStyle="1" w:styleId="11">
    <w:name w:val="日期1"/>
    <w:basedOn w:val="a0"/>
    <w:rsid w:val="00B15FE8"/>
  </w:style>
  <w:style w:type="character" w:customStyle="1" w:styleId="30">
    <w:name w:val="標題 3 字元"/>
    <w:basedOn w:val="a0"/>
    <w:link w:val="3"/>
    <w:uiPriority w:val="9"/>
    <w:rsid w:val="00B15FE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314BA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Emphasis"/>
    <w:basedOn w:val="a0"/>
    <w:uiPriority w:val="20"/>
    <w:qFormat/>
    <w:rsid w:val="00314BA6"/>
    <w:rPr>
      <w:i/>
      <w:iCs/>
    </w:rPr>
  </w:style>
  <w:style w:type="paragraph" w:styleId="Web">
    <w:name w:val="Normal (Web)"/>
    <w:basedOn w:val="a"/>
    <w:uiPriority w:val="99"/>
    <w:semiHidden/>
    <w:unhideWhenUsed/>
    <w:rsid w:val="00314B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92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2B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2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2B42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75438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semiHidden/>
    <w:rsid w:val="005A55BA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.taichung.gov.tw/np.asp?ctNode=13800&amp;CtUnit=679&amp;BaseDSD=7&amp;mp=1220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ichung.gov.tw/np.asp?ctNode=29878&amp;mp=1001D" TargetMode="External"/><Relationship Id="rId12" Type="http://schemas.openxmlformats.org/officeDocument/2006/relationships/hyperlink" Target="https://taichungmd.taichung.gov.tw/mediation_form.aspx?id=vFEySvl8CTE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ichungmd.taichung.gov.tw/mediation_form.aspx?id=vFEySvl8CTE%3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aichungmd.taichung.gov.tw/mediationUni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ichungmd.taichung.gov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118</Words>
  <Characters>673</Characters>
  <Application>Microsoft Office Word</Application>
  <DocSecurity>0</DocSecurity>
  <Lines>5</Lines>
  <Paragraphs>1</Paragraphs>
  <ScaleCrop>false</ScaleCrop>
  <Company>TCCG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洪志朋</dc:creator>
  <cp:keywords/>
  <dc:description/>
  <cp:lastModifiedBy>洪志朋</cp:lastModifiedBy>
  <cp:revision>6</cp:revision>
  <dcterms:created xsi:type="dcterms:W3CDTF">2017-07-11T03:07:00Z</dcterms:created>
  <dcterms:modified xsi:type="dcterms:W3CDTF">2021-10-28T03:02:00Z</dcterms:modified>
</cp:coreProperties>
</file>