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58C" w:rsidRPr="008C5FE9" w:rsidRDefault="0048158C" w:rsidP="00B03E41">
      <w:pPr>
        <w:widowControl/>
        <w:jc w:val="center"/>
        <w:rPr>
          <w:rFonts w:eastAsia="標楷體"/>
          <w:b/>
          <w:bCs/>
          <w:snapToGrid w:val="0"/>
          <w:kern w:val="0"/>
          <w:sz w:val="40"/>
          <w:szCs w:val="40"/>
        </w:rPr>
      </w:pPr>
      <w:r w:rsidRPr="008C5FE9">
        <w:rPr>
          <w:rFonts w:eastAsia="標楷體" w:hint="eastAsia"/>
          <w:b/>
          <w:bCs/>
          <w:snapToGrid w:val="0"/>
          <w:kern w:val="0"/>
          <w:sz w:val="40"/>
          <w:szCs w:val="40"/>
        </w:rPr>
        <w:t>臺中市大里區災害應變中心</w:t>
      </w:r>
    </w:p>
    <w:p w:rsidR="0048158C" w:rsidRPr="008C5FE9" w:rsidRDefault="0048158C" w:rsidP="00B03E41">
      <w:pPr>
        <w:widowControl/>
        <w:jc w:val="center"/>
        <w:outlineLvl w:val="0"/>
        <w:rPr>
          <w:rFonts w:eastAsia="標楷體"/>
          <w:b/>
          <w:bCs/>
          <w:snapToGrid w:val="0"/>
          <w:kern w:val="0"/>
          <w:sz w:val="40"/>
          <w:szCs w:val="40"/>
        </w:rPr>
      </w:pPr>
      <w:r w:rsidRPr="008C5FE9">
        <w:rPr>
          <w:rFonts w:eastAsia="標楷體" w:hint="eastAsia"/>
          <w:b/>
          <w:bCs/>
          <w:snapToGrid w:val="0"/>
          <w:kern w:val="0"/>
          <w:sz w:val="40"/>
          <w:szCs w:val="40"/>
        </w:rPr>
        <w:t>緊急救濟糧食及民生用品儲存作業程序</w:t>
      </w:r>
    </w:p>
    <w:p w:rsidR="0048158C" w:rsidRDefault="0048158C" w:rsidP="00B03E41">
      <w:pPr>
        <w:widowControl/>
        <w:jc w:val="center"/>
        <w:rPr>
          <w:rFonts w:eastAsia="標楷體"/>
          <w:b/>
          <w:bCs/>
          <w:snapToGrid w:val="0"/>
          <w:kern w:val="0"/>
          <w:sz w:val="40"/>
          <w:szCs w:val="40"/>
        </w:rPr>
      </w:pPr>
    </w:p>
    <w:p w:rsidR="0048158C" w:rsidRPr="008C5FE9" w:rsidRDefault="0048158C" w:rsidP="00B03E41">
      <w:pPr>
        <w:widowControl/>
        <w:jc w:val="center"/>
        <w:rPr>
          <w:rFonts w:eastAsia="標楷體"/>
          <w:b/>
          <w:bCs/>
          <w:snapToGrid w:val="0"/>
          <w:kern w:val="0"/>
          <w:sz w:val="40"/>
          <w:szCs w:val="40"/>
        </w:rPr>
      </w:pPr>
    </w:p>
    <w:p w:rsidR="0048158C" w:rsidRPr="008C5FE9" w:rsidRDefault="0048158C" w:rsidP="00B03E41">
      <w:pPr>
        <w:widowControl/>
        <w:ind w:firstLineChars="1400" w:firstLine="3360"/>
        <w:rPr>
          <w:rFonts w:eastAsia="標楷體"/>
          <w:bCs/>
          <w:snapToGrid w:val="0"/>
          <w:kern w:val="0"/>
          <w:szCs w:val="40"/>
        </w:rPr>
      </w:pPr>
      <w:smartTag w:uri="urn:schemas-microsoft-com:office:smarttags" w:element="chsdate">
        <w:smartTagPr>
          <w:attr w:name="Year" w:val="2016"/>
          <w:attr w:name="Month" w:val="8"/>
          <w:attr w:name="Day" w:val="26"/>
          <w:attr w:name="IsLunarDate" w:val="False"/>
          <w:attr w:name="IsROCDate" w:val="True"/>
        </w:smartTagPr>
        <w:r w:rsidRPr="008C5FE9">
          <w:rPr>
            <w:rFonts w:eastAsia="標楷體" w:hint="eastAsia"/>
            <w:bCs/>
            <w:snapToGrid w:val="0"/>
            <w:kern w:val="0"/>
            <w:szCs w:val="40"/>
          </w:rPr>
          <w:t>中華民國</w:t>
        </w:r>
        <w:r w:rsidRPr="008C5FE9">
          <w:rPr>
            <w:rFonts w:eastAsia="標楷體"/>
            <w:bCs/>
            <w:snapToGrid w:val="0"/>
            <w:kern w:val="0"/>
            <w:szCs w:val="40"/>
          </w:rPr>
          <w:t>105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年</w:t>
        </w:r>
        <w:r>
          <w:rPr>
            <w:rFonts w:eastAsia="標楷體"/>
            <w:bCs/>
            <w:snapToGrid w:val="0"/>
            <w:kern w:val="0"/>
            <w:szCs w:val="40"/>
          </w:rPr>
          <w:t>8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月</w:t>
        </w:r>
        <w:r>
          <w:rPr>
            <w:rFonts w:eastAsia="標楷體"/>
            <w:bCs/>
            <w:snapToGrid w:val="0"/>
            <w:kern w:val="0"/>
            <w:szCs w:val="40"/>
          </w:rPr>
          <w:t>26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日</w:t>
        </w:r>
      </w:smartTag>
    </w:p>
    <w:p w:rsidR="0048158C" w:rsidRPr="00DE357D" w:rsidRDefault="0048158C" w:rsidP="00B03E41">
      <w:pPr>
        <w:widowControl/>
        <w:ind w:firstLineChars="1400" w:firstLine="3360"/>
        <w:rPr>
          <w:rFonts w:ascii="標楷體" w:eastAsia="標楷體" w:hAnsi="標楷體"/>
          <w:bCs/>
          <w:snapToGrid w:val="0"/>
          <w:color w:val="FF0000"/>
          <w:kern w:val="0"/>
          <w:szCs w:val="40"/>
        </w:rPr>
      </w:pPr>
      <w:r w:rsidRPr="00DE357D">
        <w:rPr>
          <w:rFonts w:ascii="標楷體" w:eastAsia="標楷體" w:hAnsi="標楷體" w:cs="Segoe UI Emoji" w:hint="eastAsia"/>
          <w:bCs/>
          <w:snapToGrid w:val="0"/>
          <w:kern w:val="0"/>
          <w:szCs w:val="40"/>
        </w:rPr>
        <w:t>里區民</w:t>
      </w:r>
      <w:r w:rsidRPr="00DE357D">
        <w:rPr>
          <w:rFonts w:ascii="標楷體" w:eastAsia="標楷體" w:hAnsi="標楷體" w:hint="eastAsia"/>
          <w:bCs/>
          <w:snapToGrid w:val="0"/>
          <w:kern w:val="0"/>
          <w:szCs w:val="40"/>
        </w:rPr>
        <w:t>字第</w:t>
      </w:r>
      <w:r w:rsidRPr="001B2E4C">
        <w:rPr>
          <w:rFonts w:eastAsia="標楷體"/>
          <w:bCs/>
          <w:snapToGrid w:val="0"/>
          <w:kern w:val="0"/>
          <w:szCs w:val="40"/>
        </w:rPr>
        <w:t>1050022217</w:t>
      </w:r>
      <w:r w:rsidRPr="00DE357D">
        <w:rPr>
          <w:rFonts w:ascii="標楷體" w:eastAsia="標楷體" w:hAnsi="標楷體" w:hint="eastAsia"/>
          <w:bCs/>
          <w:snapToGrid w:val="0"/>
          <w:kern w:val="0"/>
          <w:szCs w:val="40"/>
        </w:rPr>
        <w:t>號函</w:t>
      </w:r>
      <w:r w:rsidRPr="00DE357D">
        <w:rPr>
          <w:rFonts w:ascii="標楷體" w:eastAsia="標楷體" w:hAnsi="標楷體" w:hint="eastAsia"/>
          <w:bCs/>
          <w:snapToGrid w:val="0"/>
          <w:color w:val="FF0000"/>
          <w:kern w:val="0"/>
          <w:szCs w:val="40"/>
        </w:rPr>
        <w:t>定稿</w:t>
      </w:r>
    </w:p>
    <w:p w:rsidR="0048158C" w:rsidRPr="00DE357D" w:rsidRDefault="0048158C" w:rsidP="00B03E41">
      <w:pPr>
        <w:widowControl/>
        <w:jc w:val="center"/>
        <w:rPr>
          <w:rFonts w:ascii="標楷體" w:eastAsia="標楷體" w:hAnsi="標楷體"/>
          <w:bCs/>
          <w:snapToGrid w:val="0"/>
          <w:kern w:val="0"/>
          <w:szCs w:val="40"/>
        </w:rPr>
      </w:pPr>
    </w:p>
    <w:p w:rsidR="0048158C" w:rsidRPr="008C5FE9" w:rsidRDefault="0048158C" w:rsidP="00B03E41">
      <w:pPr>
        <w:widowControl/>
        <w:ind w:firstLineChars="1400" w:firstLine="3360"/>
        <w:rPr>
          <w:rFonts w:eastAsia="標楷體"/>
          <w:bCs/>
          <w:snapToGrid w:val="0"/>
          <w:kern w:val="0"/>
          <w:szCs w:val="40"/>
        </w:rPr>
      </w:pPr>
      <w:smartTag w:uri="urn:schemas-microsoft-com:office:smarttags" w:element="chsdate">
        <w:smartTagPr>
          <w:attr w:name="Year" w:val="2017"/>
          <w:attr w:name="Month" w:val="5"/>
          <w:attr w:name="Day" w:val="19"/>
          <w:attr w:name="IsLunarDate" w:val="False"/>
          <w:attr w:name="IsROCDate" w:val="True"/>
        </w:smartTagPr>
        <w:r w:rsidRPr="008C5FE9">
          <w:rPr>
            <w:rFonts w:eastAsia="標楷體" w:hint="eastAsia"/>
            <w:bCs/>
            <w:snapToGrid w:val="0"/>
            <w:kern w:val="0"/>
            <w:szCs w:val="40"/>
          </w:rPr>
          <w:t>中華民國</w:t>
        </w:r>
        <w:r w:rsidRPr="008C5FE9">
          <w:rPr>
            <w:rFonts w:eastAsia="標楷體"/>
            <w:bCs/>
            <w:snapToGrid w:val="0"/>
            <w:kern w:val="0"/>
            <w:szCs w:val="40"/>
          </w:rPr>
          <w:t>106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年</w:t>
        </w:r>
        <w:r>
          <w:rPr>
            <w:rFonts w:eastAsia="標楷體"/>
            <w:bCs/>
            <w:snapToGrid w:val="0"/>
            <w:kern w:val="0"/>
            <w:szCs w:val="40"/>
          </w:rPr>
          <w:t>5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月</w:t>
        </w:r>
        <w:r>
          <w:rPr>
            <w:rFonts w:eastAsia="標楷體"/>
            <w:bCs/>
            <w:snapToGrid w:val="0"/>
            <w:kern w:val="0"/>
            <w:szCs w:val="40"/>
          </w:rPr>
          <w:t>19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日</w:t>
        </w:r>
      </w:smartTag>
    </w:p>
    <w:p w:rsidR="0048158C" w:rsidRPr="008C5FE9" w:rsidRDefault="0048158C" w:rsidP="00B03E41">
      <w:pPr>
        <w:widowControl/>
        <w:ind w:firstLineChars="1400" w:firstLine="3360"/>
        <w:rPr>
          <w:rFonts w:eastAsia="標楷體"/>
          <w:b/>
          <w:bCs/>
          <w:snapToGrid w:val="0"/>
          <w:kern w:val="0"/>
          <w:sz w:val="40"/>
          <w:szCs w:val="40"/>
        </w:rPr>
      </w:pPr>
      <w:r w:rsidRPr="004C6CF5">
        <w:rPr>
          <w:rFonts w:eastAsia="標楷體" w:hint="eastAsia"/>
          <w:bCs/>
          <w:snapToGrid w:val="0"/>
          <w:kern w:val="0"/>
          <w:szCs w:val="40"/>
        </w:rPr>
        <w:t>里區民字</w:t>
      </w:r>
      <w:r>
        <w:rPr>
          <w:rFonts w:eastAsia="標楷體" w:hint="eastAsia"/>
          <w:bCs/>
          <w:snapToGrid w:val="0"/>
          <w:kern w:val="0"/>
          <w:szCs w:val="40"/>
        </w:rPr>
        <w:t>第</w:t>
      </w:r>
      <w:r>
        <w:rPr>
          <w:rFonts w:eastAsia="標楷體"/>
          <w:bCs/>
          <w:snapToGrid w:val="0"/>
          <w:kern w:val="0"/>
          <w:szCs w:val="40"/>
        </w:rPr>
        <w:t>1060014080</w:t>
      </w:r>
      <w:r>
        <w:rPr>
          <w:rFonts w:eastAsia="標楷體" w:hint="eastAsia"/>
          <w:bCs/>
          <w:snapToGrid w:val="0"/>
          <w:kern w:val="0"/>
          <w:szCs w:val="40"/>
        </w:rPr>
        <w:t>號</w:t>
      </w:r>
      <w:r w:rsidRPr="008C5FE9">
        <w:rPr>
          <w:rFonts w:eastAsia="標楷體" w:hint="eastAsia"/>
          <w:bCs/>
          <w:snapToGrid w:val="0"/>
          <w:kern w:val="0"/>
          <w:szCs w:val="40"/>
        </w:rPr>
        <w:t>函</w:t>
      </w:r>
      <w:r w:rsidRPr="008C5FE9">
        <w:rPr>
          <w:rFonts w:eastAsia="標楷體" w:hint="eastAsia"/>
          <w:bCs/>
          <w:snapToGrid w:val="0"/>
          <w:color w:val="FF0000"/>
          <w:kern w:val="0"/>
          <w:szCs w:val="40"/>
        </w:rPr>
        <w:t>修正</w:t>
      </w:r>
    </w:p>
    <w:p w:rsidR="0048158C" w:rsidRPr="008C5FE9" w:rsidRDefault="0048158C" w:rsidP="00B03E41">
      <w:pPr>
        <w:widowControl/>
        <w:rPr>
          <w:rFonts w:eastAsia="標楷體"/>
          <w:b/>
          <w:bCs/>
          <w:snapToGrid w:val="0"/>
          <w:kern w:val="0"/>
          <w:sz w:val="40"/>
          <w:szCs w:val="40"/>
        </w:rPr>
      </w:pPr>
      <w:r w:rsidRPr="008C5FE9">
        <w:rPr>
          <w:rFonts w:eastAsia="標楷體"/>
          <w:b/>
          <w:bCs/>
          <w:snapToGrid w:val="0"/>
          <w:kern w:val="0"/>
          <w:sz w:val="40"/>
          <w:szCs w:val="40"/>
        </w:rPr>
        <w:br w:type="page"/>
      </w:r>
    </w:p>
    <w:p w:rsidR="0048158C" w:rsidRPr="008C5FE9" w:rsidRDefault="0048158C" w:rsidP="00B03E41">
      <w:pPr>
        <w:pStyle w:val="affb"/>
      </w:pPr>
      <w:r w:rsidRPr="008C5FE9">
        <w:rPr>
          <w:rFonts w:hint="eastAsia"/>
        </w:rPr>
        <w:t>緊急救濟糧食及民生用品儲存作業程序</w:t>
      </w:r>
    </w:p>
    <w:p w:rsidR="0048158C" w:rsidRPr="008C5FE9" w:rsidRDefault="0048158C" w:rsidP="00B03E41">
      <w:pPr>
        <w:pStyle w:val="X"/>
        <w:rPr>
          <w:snapToGrid w:val="0"/>
        </w:rPr>
      </w:pPr>
      <w:r w:rsidRPr="008C5FE9">
        <w:rPr>
          <w:snapToGrid w:val="0"/>
        </w:rPr>
        <w:t xml:space="preserve">1. </w:t>
      </w:r>
      <w:r w:rsidRPr="008C5FE9">
        <w:rPr>
          <w:rFonts w:hint="eastAsia"/>
          <w:snapToGrid w:val="0"/>
        </w:rPr>
        <w:t>參考依據</w:t>
      </w:r>
    </w:p>
    <w:p w:rsidR="0048158C" w:rsidRPr="008C5FE9" w:rsidRDefault="0048158C" w:rsidP="00B03E41">
      <w:pPr>
        <w:pStyle w:val="X1"/>
        <w:rPr>
          <w:snapToGrid w:val="0"/>
        </w:rPr>
      </w:pPr>
      <w:r w:rsidRPr="008C5FE9">
        <w:rPr>
          <w:rFonts w:hint="eastAsia"/>
          <w:snapToGrid w:val="0"/>
        </w:rPr>
        <w:t>臺中市因應天然災害緊急救濟糧食及民生用品儲存作業要點。</w:t>
      </w:r>
    </w:p>
    <w:p w:rsidR="0048158C" w:rsidRPr="008C5FE9" w:rsidRDefault="0048158C" w:rsidP="00B03E41">
      <w:pPr>
        <w:pStyle w:val="X"/>
        <w:rPr>
          <w:snapToGrid w:val="0"/>
        </w:rPr>
      </w:pPr>
      <w:r w:rsidRPr="008C5FE9">
        <w:rPr>
          <w:snapToGrid w:val="0"/>
        </w:rPr>
        <w:t xml:space="preserve">2. </w:t>
      </w:r>
      <w:r w:rsidRPr="008C5FE9">
        <w:rPr>
          <w:rFonts w:hint="eastAsia"/>
          <w:snapToGrid w:val="0"/>
        </w:rPr>
        <w:t>目的</w:t>
      </w:r>
    </w:p>
    <w:p w:rsidR="0048158C" w:rsidRPr="008C5FE9" w:rsidRDefault="0048158C" w:rsidP="00B03E41">
      <w:pPr>
        <w:pStyle w:val="X1"/>
        <w:rPr>
          <w:snapToGrid w:val="0"/>
        </w:rPr>
      </w:pPr>
      <w:r w:rsidRPr="008C5FE9">
        <w:rPr>
          <w:rFonts w:hint="eastAsia"/>
          <w:snapToGrid w:val="0"/>
        </w:rPr>
        <w:t>為因應天然災害發生，避免糧食及民生用品（以下簡稱救濟物資）供應斷絕，預先建立救濟物資儲存作業機制，以確保居民救濟物資供應。</w:t>
      </w:r>
    </w:p>
    <w:p w:rsidR="0048158C" w:rsidRPr="008C5FE9" w:rsidRDefault="0048158C" w:rsidP="00B03E41">
      <w:pPr>
        <w:pStyle w:val="X"/>
        <w:rPr>
          <w:snapToGrid w:val="0"/>
        </w:rPr>
      </w:pPr>
      <w:r w:rsidRPr="008C5FE9">
        <w:rPr>
          <w:snapToGrid w:val="0"/>
        </w:rPr>
        <w:t xml:space="preserve">3. </w:t>
      </w:r>
      <w:r w:rsidRPr="008C5FE9">
        <w:rPr>
          <w:rFonts w:hint="eastAsia"/>
          <w:snapToGrid w:val="0"/>
        </w:rPr>
        <w:t>作業程序</w:t>
      </w:r>
    </w:p>
    <w:p w:rsidR="0048158C" w:rsidRPr="008C5FE9" w:rsidRDefault="0048158C" w:rsidP="00B03E41">
      <w:pPr>
        <w:pStyle w:val="xx"/>
      </w:pPr>
      <w:r w:rsidRPr="008C5FE9">
        <w:t>3.1</w:t>
      </w:r>
      <w:r w:rsidRPr="008C5FE9">
        <w:tab/>
      </w:r>
      <w:r w:rsidRPr="008C5FE9">
        <w:rPr>
          <w:rFonts w:hint="eastAsia"/>
        </w:rPr>
        <w:t>天然災害緊急救濟物資儲存作業，由臺中市各區公所（以下簡稱區公所）辦理。</w:t>
      </w:r>
    </w:p>
    <w:p w:rsidR="0048158C" w:rsidRPr="008C5FE9" w:rsidRDefault="0048158C" w:rsidP="00B03E41">
      <w:pPr>
        <w:pStyle w:val="xx"/>
      </w:pPr>
      <w:r w:rsidRPr="008C5FE9">
        <w:t>3.2</w:t>
      </w:r>
      <w:r w:rsidRPr="008C5FE9">
        <w:tab/>
      </w:r>
      <w:r w:rsidRPr="008C5FE9">
        <w:rPr>
          <w:rFonts w:hint="eastAsia"/>
        </w:rPr>
        <w:t>臺中市轄內危險區域依交通特性，依下列規定區分為三級儲存原則，預存救濟物資：</w:t>
      </w:r>
    </w:p>
    <w:p w:rsidR="0048158C" w:rsidRPr="008C5FE9" w:rsidRDefault="0048158C" w:rsidP="00B03E41">
      <w:pPr>
        <w:pStyle w:val="xxx"/>
        <w:rPr>
          <w:snapToGrid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C5FE9">
          <w:rPr>
            <w:snapToGrid w:val="0"/>
          </w:rPr>
          <w:t>3.1.1</w:t>
        </w:r>
        <w:r w:rsidRPr="008C5FE9">
          <w:rPr>
            <w:snapToGrid w:val="0"/>
          </w:rPr>
          <w:tab/>
        </w:r>
      </w:smartTag>
      <w:r w:rsidRPr="008C5FE9">
        <w:rPr>
          <w:rFonts w:hint="eastAsia"/>
          <w:snapToGrid w:val="0"/>
        </w:rPr>
        <w:t>山地、孤立地區：其主要出入交通幹道易因山崩、土石流等致交通中斷，無其他替代道路者，救濟物資以十四日份為安全存量。</w:t>
      </w:r>
    </w:p>
    <w:p w:rsidR="0048158C" w:rsidRPr="008C5FE9" w:rsidRDefault="0048158C" w:rsidP="00B03E41">
      <w:pPr>
        <w:pStyle w:val="xxx"/>
        <w:rPr>
          <w:snapToGrid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C5FE9">
          <w:rPr>
            <w:snapToGrid w:val="0"/>
          </w:rPr>
          <w:t>3.1.2</w:t>
        </w:r>
        <w:r w:rsidRPr="008C5FE9">
          <w:rPr>
            <w:snapToGrid w:val="0"/>
          </w:rPr>
          <w:tab/>
        </w:r>
      </w:smartTag>
      <w:r w:rsidRPr="008C5FE9">
        <w:rPr>
          <w:rFonts w:hint="eastAsia"/>
          <w:snapToGrid w:val="0"/>
        </w:rPr>
        <w:t>農村、偏遠地區：災害發生後，考量主要公共設施如道路、水電等之搶通復原所需時間，救濟物資以三日份為安全存量。但區公所得依地區所在位置及災害潛勢類型，因地制宜訂定糧食儲存日數或運用開口契約輔助相關民生物資備災。</w:t>
      </w:r>
    </w:p>
    <w:p w:rsidR="0048158C" w:rsidRPr="008C5FE9" w:rsidRDefault="0048158C" w:rsidP="00B03E41">
      <w:pPr>
        <w:pStyle w:val="xxx"/>
        <w:rPr>
          <w:snapToGrid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C5FE9">
          <w:rPr>
            <w:snapToGrid w:val="0"/>
          </w:rPr>
          <w:t>3.1.3</w:t>
        </w:r>
        <w:r w:rsidRPr="008C5FE9">
          <w:rPr>
            <w:snapToGrid w:val="0"/>
          </w:rPr>
          <w:tab/>
        </w:r>
      </w:smartTag>
      <w:r w:rsidRPr="008C5FE9">
        <w:rPr>
          <w:rFonts w:hint="eastAsia"/>
          <w:snapToGrid w:val="0"/>
        </w:rPr>
        <w:t>都會、半都會地區：交通便利、物資運補較為迅速者，救濟物資以簽訂開口契約或物資供應契約為原則。</w:t>
      </w:r>
    </w:p>
    <w:p w:rsidR="0048158C" w:rsidRPr="008C5FE9" w:rsidRDefault="0048158C" w:rsidP="00B03E41">
      <w:pPr>
        <w:pStyle w:val="xx"/>
        <w:rPr>
          <w:snapToGrid w:val="0"/>
        </w:rPr>
      </w:pPr>
      <w:r w:rsidRPr="008C5FE9">
        <w:rPr>
          <w:snapToGrid w:val="0"/>
        </w:rPr>
        <w:t>3.3</w:t>
      </w:r>
      <w:r w:rsidRPr="008C5FE9">
        <w:rPr>
          <w:snapToGrid w:val="0"/>
        </w:rPr>
        <w:tab/>
      </w:r>
      <w:r w:rsidRPr="008C5FE9">
        <w:rPr>
          <w:rFonts w:hint="eastAsia"/>
          <w:snapToGrid w:val="0"/>
        </w:rPr>
        <w:t>區公所每年儲備之安全存量至少需包含保全對象之人口數量。保全對象範圍，由區公所依聚落人口數及災害潛勢類型因地制宜定之。</w:t>
      </w:r>
    </w:p>
    <w:p w:rsidR="0048158C" w:rsidRPr="008C5FE9" w:rsidRDefault="0048158C" w:rsidP="00B03E41">
      <w:pPr>
        <w:pStyle w:val="xx"/>
        <w:rPr>
          <w:snapToGrid w:val="0"/>
        </w:rPr>
      </w:pPr>
      <w:r w:rsidRPr="008C5FE9">
        <w:rPr>
          <w:snapToGrid w:val="0"/>
        </w:rPr>
        <w:t>3.4</w:t>
      </w:r>
      <w:r w:rsidRPr="008C5FE9">
        <w:rPr>
          <w:snapToGrid w:val="0"/>
        </w:rPr>
        <w:tab/>
      </w:r>
      <w:r w:rsidRPr="008C5FE9">
        <w:rPr>
          <w:rFonts w:hint="eastAsia"/>
          <w:snapToGrid w:val="0"/>
        </w:rPr>
        <w:t>「臺中市因應天然災害緊急救濟糧食及民生用品儲存作業要點」所列救濟物資之取得、儲存、管理及配發等作業，由區公所造冊管理並於每年一月、四月、七月、十月底將成果報市府備查，相關經費由市府社會局編列預算支應。</w:t>
      </w:r>
    </w:p>
    <w:p w:rsidR="0048158C" w:rsidRPr="008C5FE9" w:rsidRDefault="0048158C" w:rsidP="00B03E41">
      <w:pPr>
        <w:pStyle w:val="X"/>
        <w:rPr>
          <w:snapToGrid w:val="0"/>
        </w:rPr>
      </w:pPr>
      <w:r w:rsidRPr="008C5FE9">
        <w:rPr>
          <w:snapToGrid w:val="0"/>
        </w:rPr>
        <w:t xml:space="preserve">4. </w:t>
      </w:r>
      <w:r w:rsidRPr="008C5FE9">
        <w:rPr>
          <w:rFonts w:hint="eastAsia"/>
          <w:snapToGrid w:val="0"/>
        </w:rPr>
        <w:t>救濟物資儲備品項原則</w:t>
      </w:r>
    </w:p>
    <w:p w:rsidR="0048158C" w:rsidRPr="008C5FE9" w:rsidRDefault="0048158C" w:rsidP="00B03E41">
      <w:pPr>
        <w:pStyle w:val="xx"/>
        <w:rPr>
          <w:snapToGrid w:val="0"/>
        </w:rPr>
      </w:pPr>
      <w:r w:rsidRPr="008C5FE9">
        <w:rPr>
          <w:snapToGrid w:val="0"/>
        </w:rPr>
        <w:t>4.1</w:t>
      </w:r>
      <w:r w:rsidRPr="008C5FE9">
        <w:rPr>
          <w:snapToGrid w:val="0"/>
        </w:rPr>
        <w:tab/>
      </w:r>
      <w:r w:rsidRPr="008C5FE9">
        <w:rPr>
          <w:rFonts w:hint="eastAsia"/>
          <w:snapToGrid w:val="0"/>
        </w:rPr>
        <w:t>食品類</w:t>
      </w:r>
    </w:p>
    <w:p w:rsidR="0048158C" w:rsidRPr="008C5FE9" w:rsidRDefault="0048158C" w:rsidP="00B03E41">
      <w:pPr>
        <w:pStyle w:val="xxx"/>
        <w:rPr>
          <w:snapToGrid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C5FE9">
          <w:rPr>
            <w:snapToGrid w:val="0"/>
          </w:rPr>
          <w:t>4.1.1</w:t>
        </w:r>
        <w:r w:rsidRPr="008C5FE9">
          <w:rPr>
            <w:snapToGrid w:val="0"/>
          </w:rPr>
          <w:tab/>
        </w:r>
      </w:smartTag>
      <w:r w:rsidRPr="008C5FE9">
        <w:rPr>
          <w:rFonts w:hint="eastAsia"/>
          <w:snapToGrid w:val="0"/>
        </w:rPr>
        <w:t>食米：每人每日以零點四公斤計算。</w:t>
      </w:r>
    </w:p>
    <w:p w:rsidR="0048158C" w:rsidRPr="008C5FE9" w:rsidRDefault="0048158C" w:rsidP="00B03E41">
      <w:pPr>
        <w:pStyle w:val="xxx"/>
        <w:rPr>
          <w:snapToGrid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C5FE9">
          <w:rPr>
            <w:snapToGrid w:val="0"/>
          </w:rPr>
          <w:t>4.1.2</w:t>
        </w:r>
        <w:r w:rsidRPr="008C5FE9">
          <w:rPr>
            <w:snapToGrid w:val="0"/>
          </w:rPr>
          <w:tab/>
        </w:r>
      </w:smartTag>
      <w:r w:rsidRPr="008C5FE9">
        <w:rPr>
          <w:rFonts w:hint="eastAsia"/>
          <w:snapToGrid w:val="0"/>
        </w:rPr>
        <w:t>飲用水：每人每日以四公升計算。</w:t>
      </w:r>
    </w:p>
    <w:p w:rsidR="0048158C" w:rsidRPr="008C5FE9" w:rsidRDefault="0048158C" w:rsidP="00B03E41">
      <w:pPr>
        <w:pStyle w:val="xxx"/>
        <w:rPr>
          <w:snapToGrid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C5FE9">
          <w:rPr>
            <w:snapToGrid w:val="0"/>
          </w:rPr>
          <w:t>4.1.3</w:t>
        </w:r>
        <w:r w:rsidRPr="008C5FE9">
          <w:rPr>
            <w:snapToGrid w:val="0"/>
          </w:rPr>
          <w:tab/>
        </w:r>
      </w:smartTag>
      <w:r w:rsidRPr="008C5FE9">
        <w:rPr>
          <w:rFonts w:hint="eastAsia"/>
          <w:snapToGrid w:val="0"/>
        </w:rPr>
        <w:t>其他如罐頭、奶粉（嬰兒、成人）、餅乾口糧等，均應至少儲備保全對象之人口數量所需。</w:t>
      </w:r>
    </w:p>
    <w:p w:rsidR="0048158C" w:rsidRPr="008C5FE9" w:rsidRDefault="0048158C" w:rsidP="00B03E41">
      <w:pPr>
        <w:pStyle w:val="xx"/>
        <w:rPr>
          <w:snapToGrid w:val="0"/>
        </w:rPr>
      </w:pPr>
      <w:r w:rsidRPr="008C5FE9">
        <w:rPr>
          <w:snapToGrid w:val="0"/>
        </w:rPr>
        <w:lastRenderedPageBreak/>
        <w:t>4.2</w:t>
      </w:r>
      <w:r w:rsidRPr="008C5FE9">
        <w:rPr>
          <w:snapToGrid w:val="0"/>
        </w:rPr>
        <w:tab/>
      </w:r>
      <w:r w:rsidRPr="008C5FE9">
        <w:rPr>
          <w:rFonts w:hint="eastAsia"/>
          <w:snapToGrid w:val="0"/>
        </w:rPr>
        <w:t>寢具類：帳篷、睡袋、毛毯或棉被等，均應至少儲備保全對象之人口數量所需。</w:t>
      </w:r>
    </w:p>
    <w:p w:rsidR="0048158C" w:rsidRPr="008C5FE9" w:rsidRDefault="0048158C" w:rsidP="00B03E41">
      <w:pPr>
        <w:pStyle w:val="xx"/>
        <w:rPr>
          <w:snapToGrid w:val="0"/>
        </w:rPr>
      </w:pPr>
      <w:r w:rsidRPr="008C5FE9">
        <w:rPr>
          <w:snapToGrid w:val="0"/>
        </w:rPr>
        <w:t>4.3</w:t>
      </w:r>
      <w:r w:rsidRPr="008C5FE9">
        <w:rPr>
          <w:snapToGrid w:val="0"/>
        </w:rPr>
        <w:tab/>
      </w:r>
      <w:r w:rsidRPr="008C5FE9">
        <w:rPr>
          <w:rFonts w:hint="eastAsia"/>
          <w:snapToGrid w:val="0"/>
        </w:rPr>
        <w:t>衣物類：可視實際需要酌量購置或配置。</w:t>
      </w:r>
    </w:p>
    <w:p w:rsidR="0048158C" w:rsidRPr="008C5FE9" w:rsidRDefault="0048158C" w:rsidP="00B03E41">
      <w:pPr>
        <w:pStyle w:val="xx"/>
        <w:rPr>
          <w:snapToGrid w:val="0"/>
        </w:rPr>
      </w:pPr>
      <w:r w:rsidRPr="008C5FE9">
        <w:rPr>
          <w:snapToGrid w:val="0"/>
        </w:rPr>
        <w:t>4.4</w:t>
      </w:r>
      <w:r w:rsidRPr="008C5FE9">
        <w:rPr>
          <w:snapToGrid w:val="0"/>
        </w:rPr>
        <w:tab/>
      </w:r>
      <w:r w:rsidRPr="008C5FE9">
        <w:rPr>
          <w:rFonts w:hint="eastAsia"/>
          <w:snapToGrid w:val="0"/>
        </w:rPr>
        <w:t>日用品類：牙刷、牙膏、衛生紙、衛生棉、尿布或尿褲、急救箱、手電筒及電池等，均應至少儲備保全對象之人口數量所需。</w:t>
      </w:r>
    </w:p>
    <w:p w:rsidR="0048158C" w:rsidRPr="008C5FE9" w:rsidRDefault="0048158C" w:rsidP="00B03E41">
      <w:pPr>
        <w:pStyle w:val="X"/>
        <w:rPr>
          <w:snapToGrid w:val="0"/>
        </w:rPr>
      </w:pPr>
      <w:r w:rsidRPr="008C5FE9">
        <w:rPr>
          <w:snapToGrid w:val="0"/>
        </w:rPr>
        <w:t xml:space="preserve">5. </w:t>
      </w:r>
      <w:r w:rsidRPr="008C5FE9">
        <w:rPr>
          <w:rFonts w:hint="eastAsia"/>
          <w:snapToGrid w:val="0"/>
        </w:rPr>
        <w:t>救濟物資供應原則</w:t>
      </w:r>
    </w:p>
    <w:p w:rsidR="0048158C" w:rsidRPr="008C5FE9" w:rsidRDefault="0048158C" w:rsidP="00B03E41">
      <w:pPr>
        <w:pStyle w:val="xx"/>
        <w:rPr>
          <w:snapToGrid w:val="0"/>
        </w:rPr>
      </w:pPr>
      <w:r w:rsidRPr="008C5FE9">
        <w:rPr>
          <w:snapToGrid w:val="0"/>
        </w:rPr>
        <w:t>5.1</w:t>
      </w:r>
      <w:r w:rsidRPr="008C5FE9">
        <w:rPr>
          <w:snapToGrid w:val="0"/>
        </w:rPr>
        <w:tab/>
      </w:r>
      <w:r w:rsidRPr="008C5FE9">
        <w:rPr>
          <w:rFonts w:hint="eastAsia"/>
          <w:snapToGrid w:val="0"/>
        </w:rPr>
        <w:t>食米：每人每日以零點四公斤計算，依當地人口實際需求數核計。</w:t>
      </w:r>
    </w:p>
    <w:p w:rsidR="0048158C" w:rsidRPr="008C5FE9" w:rsidRDefault="0048158C" w:rsidP="00B03E41">
      <w:pPr>
        <w:pStyle w:val="xx"/>
        <w:rPr>
          <w:snapToGrid w:val="0"/>
        </w:rPr>
      </w:pPr>
      <w:r w:rsidRPr="008C5FE9">
        <w:rPr>
          <w:snapToGrid w:val="0"/>
        </w:rPr>
        <w:t>5.2</w:t>
      </w:r>
      <w:r w:rsidRPr="008C5FE9">
        <w:rPr>
          <w:snapToGrid w:val="0"/>
        </w:rPr>
        <w:tab/>
      </w:r>
      <w:r w:rsidRPr="008C5FE9">
        <w:rPr>
          <w:rFonts w:hint="eastAsia"/>
          <w:snapToGrid w:val="0"/>
        </w:rPr>
        <w:t>飲用水：每人每日以四公升計算，依當地人口實際需求數核計。</w:t>
      </w:r>
    </w:p>
    <w:p w:rsidR="0048158C" w:rsidRPr="008C5FE9" w:rsidRDefault="0048158C" w:rsidP="00B03E41">
      <w:pPr>
        <w:pStyle w:val="xx"/>
        <w:rPr>
          <w:snapToGrid w:val="0"/>
        </w:rPr>
      </w:pPr>
      <w:r w:rsidRPr="008C5FE9">
        <w:rPr>
          <w:snapToGrid w:val="0"/>
        </w:rPr>
        <w:t>5.3</w:t>
      </w:r>
      <w:r w:rsidRPr="008C5FE9">
        <w:rPr>
          <w:snapToGrid w:val="0"/>
        </w:rPr>
        <w:tab/>
      </w:r>
      <w:r w:rsidRPr="008C5FE9">
        <w:rPr>
          <w:rFonts w:hint="eastAsia"/>
          <w:snapToGrid w:val="0"/>
        </w:rPr>
        <w:t>照明設備、電池等民生物資，視實際需要酌量購（配）置。</w:t>
      </w:r>
    </w:p>
    <w:p w:rsidR="0048158C" w:rsidRPr="008C5FE9" w:rsidRDefault="0048158C" w:rsidP="00B03E41">
      <w:pPr>
        <w:pStyle w:val="xx"/>
        <w:rPr>
          <w:snapToGrid w:val="0"/>
        </w:rPr>
      </w:pPr>
      <w:r w:rsidRPr="008C5FE9">
        <w:rPr>
          <w:snapToGrid w:val="0"/>
        </w:rPr>
        <w:t>5.4</w:t>
      </w:r>
      <w:r w:rsidRPr="008C5FE9">
        <w:rPr>
          <w:snapToGrid w:val="0"/>
        </w:rPr>
        <w:tab/>
      </w:r>
      <w:r w:rsidRPr="008C5FE9">
        <w:rPr>
          <w:rFonts w:hint="eastAsia"/>
          <w:snapToGrid w:val="0"/>
        </w:rPr>
        <w:t>泡麵、口糧、罐頭、食用油、鹽、醬油、奶粉、棉被、毛毯、尿布等民生用品，視實際需要酌量購（配）置。</w:t>
      </w:r>
    </w:p>
    <w:p w:rsidR="0048158C" w:rsidRPr="008C5FE9" w:rsidRDefault="0048158C" w:rsidP="00B03E41">
      <w:pPr>
        <w:pStyle w:val="X"/>
        <w:rPr>
          <w:snapToGrid w:val="0"/>
        </w:rPr>
      </w:pPr>
      <w:r w:rsidRPr="008C5FE9">
        <w:rPr>
          <w:snapToGrid w:val="0"/>
        </w:rPr>
        <w:t xml:space="preserve">6. </w:t>
      </w:r>
      <w:r w:rsidRPr="008C5FE9">
        <w:rPr>
          <w:rFonts w:hint="eastAsia"/>
          <w:snapToGrid w:val="0"/>
        </w:rPr>
        <w:t>救濟物資取得與配發原則</w:t>
      </w:r>
    </w:p>
    <w:p w:rsidR="0048158C" w:rsidRPr="008C5FE9" w:rsidRDefault="0048158C" w:rsidP="00B03E41">
      <w:pPr>
        <w:pStyle w:val="xx"/>
        <w:rPr>
          <w:snapToGrid w:val="0"/>
        </w:rPr>
      </w:pPr>
      <w:r w:rsidRPr="008C5FE9">
        <w:rPr>
          <w:snapToGrid w:val="0"/>
        </w:rPr>
        <w:t>6.1</w:t>
      </w:r>
      <w:r w:rsidRPr="008C5FE9">
        <w:rPr>
          <w:snapToGrid w:val="0"/>
        </w:rPr>
        <w:tab/>
      </w:r>
      <w:r w:rsidRPr="008C5FE9">
        <w:rPr>
          <w:rFonts w:hint="eastAsia"/>
          <w:snapToGrid w:val="0"/>
        </w:rPr>
        <w:t>救濟物資之取得，由臺中市政府或區公所依相關規定準備轄區民眾救濟物資。</w:t>
      </w:r>
    </w:p>
    <w:p w:rsidR="0048158C" w:rsidRPr="008C5FE9" w:rsidRDefault="0048158C" w:rsidP="00B03E41">
      <w:pPr>
        <w:pStyle w:val="xx"/>
        <w:rPr>
          <w:snapToGrid w:val="0"/>
        </w:rPr>
      </w:pPr>
      <w:r w:rsidRPr="008C5FE9">
        <w:rPr>
          <w:snapToGrid w:val="0"/>
        </w:rPr>
        <w:t>6.2</w:t>
      </w:r>
      <w:r w:rsidRPr="008C5FE9">
        <w:rPr>
          <w:snapToGrid w:val="0"/>
        </w:rPr>
        <w:tab/>
      </w:r>
      <w:r w:rsidRPr="008C5FE9">
        <w:rPr>
          <w:rFonts w:hint="eastAsia"/>
          <w:snapToGrid w:val="0"/>
        </w:rPr>
        <w:t>救濟物資之配發，由區公所指定專人負責，將救濟物資分送至各危險地區之固定地點存放及管理；因道路中斷，無法及時搶通，救濟物資或民間捐贈物資依前點所定供應原則發放，其運補日數由本府或區公所視災區狀況決定。</w:t>
      </w:r>
    </w:p>
    <w:p w:rsidR="0048158C" w:rsidRPr="008C5FE9" w:rsidRDefault="0048158C" w:rsidP="00B03E41">
      <w:pPr>
        <w:pStyle w:val="X"/>
        <w:rPr>
          <w:snapToGrid w:val="0"/>
        </w:rPr>
      </w:pPr>
      <w:r w:rsidRPr="008C5FE9">
        <w:rPr>
          <w:snapToGrid w:val="0"/>
        </w:rPr>
        <w:t xml:space="preserve">7. </w:t>
      </w:r>
      <w:r w:rsidRPr="008C5FE9">
        <w:rPr>
          <w:rFonts w:hint="eastAsia"/>
          <w:snapToGrid w:val="0"/>
        </w:rPr>
        <w:t>救濟物資之管理與逾期物資處置原則</w:t>
      </w:r>
    </w:p>
    <w:p w:rsidR="0048158C" w:rsidRPr="008C5FE9" w:rsidRDefault="0048158C" w:rsidP="00B03E41">
      <w:pPr>
        <w:pStyle w:val="xx"/>
        <w:rPr>
          <w:snapToGrid w:val="0"/>
        </w:rPr>
      </w:pPr>
      <w:r w:rsidRPr="008C5FE9">
        <w:rPr>
          <w:snapToGrid w:val="0"/>
        </w:rPr>
        <w:t>7.1</w:t>
      </w:r>
      <w:r w:rsidRPr="008C5FE9">
        <w:rPr>
          <w:snapToGrid w:val="0"/>
        </w:rPr>
        <w:tab/>
      </w:r>
      <w:r w:rsidRPr="008C5FE9">
        <w:rPr>
          <w:rFonts w:hint="eastAsia"/>
          <w:snapToGrid w:val="0"/>
        </w:rPr>
        <w:t>救濟物資購置及儲存，區公所應指定專人管理，並按季定期盤點。遇有重大天然災害發生時，得派員或授權由當地里長、指定團體或</w:t>
      </w:r>
      <w:bookmarkStart w:id="0" w:name="_GoBack"/>
      <w:bookmarkEnd w:id="0"/>
      <w:r w:rsidRPr="008C5FE9">
        <w:rPr>
          <w:rFonts w:hint="eastAsia"/>
          <w:snapToGrid w:val="0"/>
        </w:rPr>
        <w:t>特定人士會同警察機關協助指揮發放。</w:t>
      </w:r>
    </w:p>
    <w:p w:rsidR="0048158C" w:rsidRPr="008C5FE9" w:rsidRDefault="0048158C" w:rsidP="00B03E41">
      <w:pPr>
        <w:pStyle w:val="xx"/>
        <w:rPr>
          <w:snapToGrid w:val="0"/>
        </w:rPr>
      </w:pPr>
      <w:r w:rsidRPr="008C5FE9">
        <w:rPr>
          <w:snapToGrid w:val="0"/>
        </w:rPr>
        <w:t>7.2</w:t>
      </w:r>
      <w:r w:rsidRPr="008C5FE9">
        <w:rPr>
          <w:snapToGrid w:val="0"/>
        </w:rPr>
        <w:tab/>
      </w:r>
      <w:r w:rsidRPr="008C5FE9">
        <w:rPr>
          <w:rFonts w:hint="eastAsia"/>
          <w:snapToGrid w:val="0"/>
        </w:rPr>
        <w:t>救濟物資由區公所協調廠商供應者，其供應數量應比照第五點第一項規定辦理。</w:t>
      </w:r>
    </w:p>
    <w:p w:rsidR="0048158C" w:rsidRPr="008C5FE9" w:rsidRDefault="0048158C" w:rsidP="00B03E41">
      <w:pPr>
        <w:pStyle w:val="xx"/>
        <w:rPr>
          <w:snapToGrid w:val="0"/>
        </w:rPr>
      </w:pPr>
      <w:r w:rsidRPr="008C5FE9">
        <w:rPr>
          <w:snapToGrid w:val="0"/>
        </w:rPr>
        <w:t>7.3</w:t>
      </w:r>
      <w:r w:rsidRPr="008C5FE9">
        <w:rPr>
          <w:snapToGrid w:val="0"/>
        </w:rPr>
        <w:tab/>
      </w:r>
      <w:r w:rsidRPr="008C5FE9">
        <w:rPr>
          <w:rFonts w:hint="eastAsia"/>
          <w:snapToGrid w:val="0"/>
        </w:rPr>
        <w:t>區公所於救濟物資安全使用期限屆滿前，得以下列方式處理：</w:t>
      </w:r>
    </w:p>
    <w:p w:rsidR="0048158C" w:rsidRPr="008C5FE9" w:rsidRDefault="0048158C" w:rsidP="00B03E41">
      <w:pPr>
        <w:pStyle w:val="xxx"/>
        <w:rPr>
          <w:snapToGrid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C5FE9">
          <w:rPr>
            <w:snapToGrid w:val="0"/>
          </w:rPr>
          <w:t>7.3.1</w:t>
        </w:r>
        <w:r w:rsidRPr="008C5FE9">
          <w:rPr>
            <w:snapToGrid w:val="0"/>
          </w:rPr>
          <w:tab/>
        </w:r>
      </w:smartTag>
      <w:r w:rsidRPr="008C5FE9">
        <w:rPr>
          <w:rFonts w:hint="eastAsia"/>
          <w:snapToGrid w:val="0"/>
        </w:rPr>
        <w:t>公開拍賣，其拍賣所得作為補充購置費用。</w:t>
      </w:r>
    </w:p>
    <w:p w:rsidR="0048158C" w:rsidRPr="008C5FE9" w:rsidRDefault="0048158C" w:rsidP="00B03E41">
      <w:pPr>
        <w:pStyle w:val="xxx"/>
        <w:rPr>
          <w:snapToGrid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C5FE9">
          <w:rPr>
            <w:snapToGrid w:val="0"/>
          </w:rPr>
          <w:t>7.3.2</w:t>
        </w:r>
        <w:r w:rsidRPr="008C5FE9">
          <w:rPr>
            <w:snapToGrid w:val="0"/>
          </w:rPr>
          <w:tab/>
        </w:r>
      </w:smartTag>
      <w:r w:rsidRPr="008C5FE9">
        <w:rPr>
          <w:rFonts w:hint="eastAsia"/>
          <w:snapToGrid w:val="0"/>
        </w:rPr>
        <w:t>轉送低收入戶等弱勢族群或社會福利機構。</w:t>
      </w:r>
    </w:p>
    <w:p w:rsidR="0048158C" w:rsidRPr="00B03E41" w:rsidRDefault="0048158C" w:rsidP="00B03E41">
      <w:pPr>
        <w:pStyle w:val="xx"/>
      </w:pPr>
      <w:r w:rsidRPr="008C5FE9">
        <w:rPr>
          <w:snapToGrid w:val="0"/>
        </w:rPr>
        <w:t>7.4</w:t>
      </w:r>
      <w:r w:rsidRPr="008C5FE9">
        <w:rPr>
          <w:snapToGrid w:val="0"/>
        </w:rPr>
        <w:tab/>
      </w:r>
      <w:r w:rsidRPr="008C5FE9">
        <w:rPr>
          <w:rFonts w:hint="eastAsia"/>
          <w:snapToGrid w:val="0"/>
        </w:rPr>
        <w:t>逾期物資之處理依相關規定辦理。</w:t>
      </w:r>
    </w:p>
    <w:sectPr w:rsidR="0048158C" w:rsidRPr="00B03E41" w:rsidSect="00517A39">
      <w:headerReference w:type="default" r:id="rId7"/>
      <w:footerReference w:type="default" r:id="rId8"/>
      <w:footerReference w:type="first" r:id="rId9"/>
      <w:pgSz w:w="11906" w:h="16838"/>
      <w:pgMar w:top="1361" w:right="1247" w:bottom="1361" w:left="124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579" w:rsidRDefault="00331579" w:rsidP="006777F8">
      <w:r>
        <w:separator/>
      </w:r>
    </w:p>
  </w:endnote>
  <w:endnote w:type="continuationSeparator" w:id="0">
    <w:p w:rsidR="00331579" w:rsidRDefault="00331579" w:rsidP="0067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 Biao Kai Shu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華康中楷體">
    <w:altName w:val="標楷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Calibri Light">
    <w:panose1 w:val="020F0302020204030204"/>
    <w:charset w:val="00"/>
    <w:family w:val="swiss"/>
    <w:pitch w:val="variable"/>
    <w:sig w:usb0="20000287" w:usb1="00000000" w:usb2="00000000" w:usb3="00000000" w:csb0="0000019F" w:csb1="00000000"/>
  </w:font>
  <w:font w:name="Segoe UI Emoji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58C" w:rsidRDefault="0048158C" w:rsidP="008A64D4">
    <w:pPr>
      <w:pStyle w:val="a7"/>
      <w:jc w:val="center"/>
    </w:pPr>
    <w:r>
      <w:t>2-</w:t>
    </w:r>
    <w:r w:rsidR="00AF06FD">
      <w:t>8</w:t>
    </w:r>
    <w:r>
      <w:t>-</w:t>
    </w:r>
    <w:r w:rsidR="00331579">
      <w:fldChar w:fldCharType="begin"/>
    </w:r>
    <w:r w:rsidR="00331579">
      <w:instrText>PAGE   \* MERGEFORMAT</w:instrText>
    </w:r>
    <w:r w:rsidR="00331579">
      <w:fldChar w:fldCharType="separate"/>
    </w:r>
    <w:r w:rsidR="00AF06FD" w:rsidRPr="00AF06FD">
      <w:rPr>
        <w:noProof/>
        <w:lang w:val="zh-TW"/>
      </w:rPr>
      <w:t>2</w:t>
    </w:r>
    <w:r w:rsidR="00331579">
      <w:rPr>
        <w:noProof/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58C" w:rsidRDefault="0048158C" w:rsidP="00404074">
    <w:pPr>
      <w:pStyle w:val="a7"/>
      <w:spacing w:before="120"/>
      <w:jc w:val="center"/>
    </w:pPr>
  </w:p>
  <w:p w:rsidR="0048158C" w:rsidRPr="00C266DB" w:rsidRDefault="0048158C" w:rsidP="004040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579" w:rsidRDefault="00331579" w:rsidP="006777F8">
      <w:r>
        <w:separator/>
      </w:r>
    </w:p>
  </w:footnote>
  <w:footnote w:type="continuationSeparator" w:id="0">
    <w:p w:rsidR="00331579" w:rsidRDefault="00331579" w:rsidP="00677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58C" w:rsidRPr="00B03E41" w:rsidRDefault="0048158C" w:rsidP="00B03E41">
    <w:pPr>
      <w:pStyle w:val="a5"/>
      <w:tabs>
        <w:tab w:val="clear" w:pos="4153"/>
        <w:tab w:val="clear" w:pos="8306"/>
        <w:tab w:val="center" w:pos="4706"/>
        <w:tab w:val="right" w:pos="9412"/>
      </w:tabs>
    </w:pPr>
    <w:r w:rsidRPr="00CC0F78">
      <w:rPr>
        <w:rFonts w:ascii="標楷體" w:eastAsia="標楷體" w:hAnsi="標楷體" w:hint="eastAsia"/>
      </w:rPr>
      <w:t>臺中市</w:t>
    </w:r>
    <w:r>
      <w:rPr>
        <w:rFonts w:ascii="標楷體" w:eastAsia="標楷體" w:hAnsi="標楷體" w:hint="eastAsia"/>
      </w:rPr>
      <w:t>大里區</w:t>
    </w:r>
    <w:r w:rsidRPr="00CC0F78">
      <w:rPr>
        <w:rFonts w:ascii="標楷體" w:eastAsia="標楷體" w:hAnsi="標楷體" w:hint="eastAsia"/>
      </w:rPr>
      <w:t>災害應變中心作業手冊</w:t>
    </w:r>
    <w:r>
      <w:tab/>
    </w:r>
    <w:r w:rsidRPr="00B57976">
      <w:rPr>
        <w:rFonts w:ascii="標楷體" w:eastAsia="標楷體" w:hAnsi="標楷體"/>
      </w:rPr>
      <w:tab/>
    </w:r>
    <w:r w:rsidRPr="00B57976">
      <w:rPr>
        <w:rFonts w:ascii="標楷體" w:eastAsia="標楷體" w:hAnsi="標楷體" w:hint="eastAsia"/>
      </w:rPr>
      <w:t>緊急救濟糧食及民生用品儲存作業程序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78C"/>
    <w:multiLevelType w:val="hybridMultilevel"/>
    <w:tmpl w:val="60645150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3AD291C"/>
    <w:multiLevelType w:val="hybridMultilevel"/>
    <w:tmpl w:val="AB44BBEA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2" w15:restartNumberingAfterBreak="0">
    <w:nsid w:val="049C1433"/>
    <w:multiLevelType w:val="multilevel"/>
    <w:tmpl w:val="D9AA0F7C"/>
    <w:lvl w:ilvl="0">
      <w:start w:val="1"/>
      <w:numFmt w:val="taiwaneseCountingThousand"/>
      <w:lvlText w:val="%1、"/>
      <w:lvlJc w:val="left"/>
      <w:pPr>
        <w:ind w:left="612" w:hanging="510"/>
      </w:pPr>
      <w:rPr>
        <w:rFonts w:hAnsi="標楷體" w:cs="Times New Roman" w:hint="default"/>
        <w:b/>
      </w:rPr>
    </w:lvl>
    <w:lvl w:ilvl="1">
      <w:start w:val="1"/>
      <w:numFmt w:val="ideographTraditional"/>
      <w:lvlText w:val="%2、"/>
      <w:lvlJc w:val="left"/>
      <w:pPr>
        <w:ind w:left="106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2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0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8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6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4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2" w:hanging="480"/>
      </w:pPr>
      <w:rPr>
        <w:rFonts w:cs="Times New Roman"/>
      </w:rPr>
    </w:lvl>
  </w:abstractNum>
  <w:abstractNum w:abstractNumId="3" w15:restartNumberingAfterBreak="0">
    <w:nsid w:val="05F2399F"/>
    <w:multiLevelType w:val="hybridMultilevel"/>
    <w:tmpl w:val="83860E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1E42CD"/>
    <w:multiLevelType w:val="hybridMultilevel"/>
    <w:tmpl w:val="E0C8E6D8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5" w15:restartNumberingAfterBreak="0">
    <w:nsid w:val="0ACE38AE"/>
    <w:multiLevelType w:val="hybridMultilevel"/>
    <w:tmpl w:val="5CB894A0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0C55435D"/>
    <w:multiLevelType w:val="hybridMultilevel"/>
    <w:tmpl w:val="496ABB4C"/>
    <w:lvl w:ilvl="0" w:tplc="CE24B50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0E7A0F7D"/>
    <w:multiLevelType w:val="hybridMultilevel"/>
    <w:tmpl w:val="B0A2D534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8" w15:restartNumberingAfterBreak="0">
    <w:nsid w:val="0F9B682A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9" w15:restartNumberingAfterBreak="0">
    <w:nsid w:val="0FBD743E"/>
    <w:multiLevelType w:val="multilevel"/>
    <w:tmpl w:val="D9AA0F7C"/>
    <w:lvl w:ilvl="0">
      <w:start w:val="1"/>
      <w:numFmt w:val="taiwaneseCountingThousand"/>
      <w:lvlText w:val="%1、"/>
      <w:lvlJc w:val="left"/>
      <w:pPr>
        <w:ind w:left="612" w:hanging="510"/>
      </w:pPr>
      <w:rPr>
        <w:rFonts w:hAnsi="標楷體" w:cs="Times New Roman" w:hint="default"/>
        <w:b/>
      </w:rPr>
    </w:lvl>
    <w:lvl w:ilvl="1">
      <w:start w:val="1"/>
      <w:numFmt w:val="ideographTraditional"/>
      <w:lvlText w:val="%2、"/>
      <w:lvlJc w:val="left"/>
      <w:pPr>
        <w:ind w:left="106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2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0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8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6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4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2" w:hanging="480"/>
      </w:pPr>
      <w:rPr>
        <w:rFonts w:cs="Times New Roman"/>
      </w:rPr>
    </w:lvl>
  </w:abstractNum>
  <w:abstractNum w:abstractNumId="10" w15:restartNumberingAfterBreak="0">
    <w:nsid w:val="10177A6B"/>
    <w:multiLevelType w:val="hybridMultilevel"/>
    <w:tmpl w:val="514C35C4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11" w15:restartNumberingAfterBreak="0">
    <w:nsid w:val="13753078"/>
    <w:multiLevelType w:val="singleLevel"/>
    <w:tmpl w:val="3C087270"/>
    <w:lvl w:ilvl="0">
      <w:start w:val="2"/>
      <w:numFmt w:val="bullet"/>
      <w:lvlText w:val="□"/>
      <w:lvlJc w:val="left"/>
      <w:pPr>
        <w:tabs>
          <w:tab w:val="num" w:pos="720"/>
        </w:tabs>
        <w:ind w:left="720" w:hanging="240"/>
      </w:pPr>
      <w:rPr>
        <w:rFonts w:ascii="新細明體" w:eastAsia="新細明體" w:hAnsi="Times New Roman" w:hint="eastAsia"/>
      </w:rPr>
    </w:lvl>
  </w:abstractNum>
  <w:abstractNum w:abstractNumId="12" w15:restartNumberingAfterBreak="0">
    <w:nsid w:val="16957EA3"/>
    <w:multiLevelType w:val="hybridMultilevel"/>
    <w:tmpl w:val="16E4775A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13" w15:restartNumberingAfterBreak="0">
    <w:nsid w:val="17D8698A"/>
    <w:multiLevelType w:val="hybridMultilevel"/>
    <w:tmpl w:val="15AE397C"/>
    <w:lvl w:ilvl="0" w:tplc="C61222E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34AF10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B254C0E6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</w:rPr>
    </w:lvl>
    <w:lvl w:ilvl="3" w:tplc="9858E77A">
      <w:start w:val="1"/>
      <w:numFmt w:val="decimal"/>
      <w:pStyle w:val="SOP4"/>
      <w:lvlText w:val="(%4)"/>
      <w:lvlJc w:val="left"/>
      <w:pPr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62C3031"/>
    <w:multiLevelType w:val="hybridMultilevel"/>
    <w:tmpl w:val="19B21524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6537966"/>
    <w:multiLevelType w:val="hybridMultilevel"/>
    <w:tmpl w:val="D9AA0F7C"/>
    <w:lvl w:ilvl="0" w:tplc="9594F064">
      <w:start w:val="1"/>
      <w:numFmt w:val="taiwaneseCountingThousand"/>
      <w:lvlText w:val="%1、"/>
      <w:lvlJc w:val="left"/>
      <w:pPr>
        <w:ind w:left="612" w:hanging="510"/>
      </w:pPr>
      <w:rPr>
        <w:rFonts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  <w:rPr>
        <w:rFonts w:cs="Times New Roman"/>
      </w:rPr>
    </w:lvl>
  </w:abstractNum>
  <w:abstractNum w:abstractNumId="16" w15:restartNumberingAfterBreak="0">
    <w:nsid w:val="28CF4CBB"/>
    <w:multiLevelType w:val="hybridMultilevel"/>
    <w:tmpl w:val="AA225070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17" w15:restartNumberingAfterBreak="0">
    <w:nsid w:val="2ABE7B31"/>
    <w:multiLevelType w:val="hybridMultilevel"/>
    <w:tmpl w:val="6A26D13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49F6C05C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2B4237EB"/>
    <w:multiLevelType w:val="hybridMultilevel"/>
    <w:tmpl w:val="7520E906"/>
    <w:lvl w:ilvl="0" w:tplc="C0AE69FE">
      <w:start w:val="1"/>
      <w:numFmt w:val="taiwaneseCountingThousand"/>
      <w:lvlText w:val="(%1)"/>
      <w:lvlJc w:val="left"/>
      <w:pPr>
        <w:ind w:left="1147" w:hanging="720"/>
      </w:pPr>
      <w:rPr>
        <w:rFonts w:cs="Times New Roman" w:hint="default"/>
      </w:rPr>
    </w:lvl>
    <w:lvl w:ilvl="1" w:tplc="278A3F8C">
      <w:start w:val="1"/>
      <w:numFmt w:val="decimal"/>
      <w:lvlText w:val="%2."/>
      <w:lvlJc w:val="left"/>
      <w:pPr>
        <w:ind w:left="1495" w:hanging="360"/>
      </w:pPr>
      <w:rPr>
        <w:rFonts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  <w:rPr>
        <w:rFonts w:cs="Times New Roman"/>
      </w:rPr>
    </w:lvl>
  </w:abstractNum>
  <w:abstractNum w:abstractNumId="19" w15:restartNumberingAfterBreak="0">
    <w:nsid w:val="34B70B54"/>
    <w:multiLevelType w:val="hybridMultilevel"/>
    <w:tmpl w:val="E7CC0CB0"/>
    <w:lvl w:ilvl="0" w:tplc="2674AA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35BC1A47"/>
    <w:multiLevelType w:val="hybridMultilevel"/>
    <w:tmpl w:val="79C84A4A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21" w15:restartNumberingAfterBreak="0">
    <w:nsid w:val="40CF19AE"/>
    <w:multiLevelType w:val="hybridMultilevel"/>
    <w:tmpl w:val="16E4775A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22" w15:restartNumberingAfterBreak="0">
    <w:nsid w:val="40ED7FFC"/>
    <w:multiLevelType w:val="hybridMultilevel"/>
    <w:tmpl w:val="7512B33E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6D933B4"/>
    <w:multiLevelType w:val="hybridMultilevel"/>
    <w:tmpl w:val="CFFA4736"/>
    <w:lvl w:ilvl="0" w:tplc="4F14047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4" w15:restartNumberingAfterBreak="0">
    <w:nsid w:val="47CD5895"/>
    <w:multiLevelType w:val="hybridMultilevel"/>
    <w:tmpl w:val="1BDE8EDC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25" w15:restartNumberingAfterBreak="0">
    <w:nsid w:val="47F12E6A"/>
    <w:multiLevelType w:val="hybridMultilevel"/>
    <w:tmpl w:val="DCFC4B06"/>
    <w:lvl w:ilvl="0" w:tplc="971451F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u w:val="none"/>
      </w:rPr>
    </w:lvl>
    <w:lvl w:ilvl="1" w:tplc="79BA2FB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3C087270">
      <w:start w:val="2"/>
      <w:numFmt w:val="bullet"/>
      <w:lvlText w:val="□"/>
      <w:lvlJc w:val="left"/>
      <w:pPr>
        <w:tabs>
          <w:tab w:val="num" w:pos="1200"/>
        </w:tabs>
        <w:ind w:left="1200" w:hanging="240"/>
      </w:pPr>
      <w:rPr>
        <w:rFonts w:ascii="新細明體" w:eastAsia="新細明體" w:hAnsi="Times New Roman" w:hint="eastAsia"/>
      </w:rPr>
    </w:lvl>
    <w:lvl w:ilvl="3" w:tplc="79BA2FB4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 w:tplc="3C087270">
      <w:start w:val="2"/>
      <w:numFmt w:val="bullet"/>
      <w:lvlText w:val="□"/>
      <w:lvlJc w:val="left"/>
      <w:pPr>
        <w:tabs>
          <w:tab w:val="num" w:pos="1200"/>
        </w:tabs>
        <w:ind w:left="1200" w:hanging="240"/>
      </w:pPr>
      <w:rPr>
        <w:rFonts w:ascii="新細明體" w:eastAsia="新細明體" w:hAnsi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4B9963C3"/>
    <w:multiLevelType w:val="hybridMultilevel"/>
    <w:tmpl w:val="F3687B8C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4FDB4BE5"/>
    <w:multiLevelType w:val="multilevel"/>
    <w:tmpl w:val="D9AA0F7C"/>
    <w:lvl w:ilvl="0">
      <w:start w:val="1"/>
      <w:numFmt w:val="taiwaneseCountingThousand"/>
      <w:lvlText w:val="%1、"/>
      <w:lvlJc w:val="left"/>
      <w:pPr>
        <w:ind w:left="612" w:hanging="510"/>
      </w:pPr>
      <w:rPr>
        <w:rFonts w:hAnsi="標楷體" w:cs="Times New Roman" w:hint="default"/>
        <w:b/>
      </w:rPr>
    </w:lvl>
    <w:lvl w:ilvl="1">
      <w:start w:val="1"/>
      <w:numFmt w:val="ideographTraditional"/>
      <w:lvlText w:val="%2、"/>
      <w:lvlJc w:val="left"/>
      <w:pPr>
        <w:ind w:left="106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2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0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8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6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4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2" w:hanging="480"/>
      </w:pPr>
      <w:rPr>
        <w:rFonts w:cs="Times New Roman"/>
      </w:rPr>
    </w:lvl>
  </w:abstractNum>
  <w:abstractNum w:abstractNumId="28" w15:restartNumberingAfterBreak="0">
    <w:nsid w:val="52BA7004"/>
    <w:multiLevelType w:val="hybridMultilevel"/>
    <w:tmpl w:val="792AC9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593F00D0"/>
    <w:multiLevelType w:val="hybridMultilevel"/>
    <w:tmpl w:val="5EAEA8E0"/>
    <w:lvl w:ilvl="0" w:tplc="13F8994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A6CFFE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5DCB070F"/>
    <w:multiLevelType w:val="hybridMultilevel"/>
    <w:tmpl w:val="496ABB4C"/>
    <w:lvl w:ilvl="0" w:tplc="CE24B50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EF8168F"/>
    <w:multiLevelType w:val="hybridMultilevel"/>
    <w:tmpl w:val="8250CE24"/>
    <w:lvl w:ilvl="0" w:tplc="AC024D8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2" w15:restartNumberingAfterBreak="0">
    <w:nsid w:val="5F1572BF"/>
    <w:multiLevelType w:val="hybridMultilevel"/>
    <w:tmpl w:val="97F649DA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64F0144B"/>
    <w:multiLevelType w:val="hybridMultilevel"/>
    <w:tmpl w:val="2CF0783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F3547B44">
      <w:start w:val="1"/>
      <w:numFmt w:val="taiwaneseCountingThousand"/>
      <w:lvlText w:val="（%2）"/>
      <w:lvlJc w:val="left"/>
      <w:pPr>
        <w:ind w:left="1288" w:hanging="720"/>
      </w:pPr>
      <w:rPr>
        <w:rFonts w:cs="Times New Roman" w:hint="default"/>
      </w:rPr>
    </w:lvl>
    <w:lvl w:ilvl="2" w:tplc="46DCE2D2">
      <w:start w:val="1"/>
      <w:numFmt w:val="decimal"/>
      <w:lvlText w:val="%3."/>
      <w:lvlJc w:val="left"/>
      <w:pPr>
        <w:ind w:left="1615" w:hanging="480"/>
      </w:pPr>
      <w:rPr>
        <w:rFonts w:ascii="Times New Roman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699A7B67"/>
    <w:multiLevelType w:val="hybridMultilevel"/>
    <w:tmpl w:val="C17E81F8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6A964A42"/>
    <w:multiLevelType w:val="hybridMultilevel"/>
    <w:tmpl w:val="8A74FD58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  <w:rPr>
        <w:rFonts w:cs="Times New Roman"/>
      </w:rPr>
    </w:lvl>
  </w:abstractNum>
  <w:abstractNum w:abstractNumId="36" w15:restartNumberingAfterBreak="0">
    <w:nsid w:val="765A210C"/>
    <w:multiLevelType w:val="hybridMultilevel"/>
    <w:tmpl w:val="416661D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76FA2602"/>
    <w:multiLevelType w:val="hybridMultilevel"/>
    <w:tmpl w:val="67F8F0B2"/>
    <w:lvl w:ilvl="0" w:tplc="FFFFFFFF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16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7E846303"/>
    <w:multiLevelType w:val="hybridMultilevel"/>
    <w:tmpl w:val="712E92B0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9"/>
  </w:num>
  <w:num w:numId="2">
    <w:abstractNumId w:val="13"/>
  </w:num>
  <w:num w:numId="3">
    <w:abstractNumId w:val="31"/>
  </w:num>
  <w:num w:numId="4">
    <w:abstractNumId w:val="23"/>
  </w:num>
  <w:num w:numId="5">
    <w:abstractNumId w:val="35"/>
  </w:num>
  <w:num w:numId="6">
    <w:abstractNumId w:val="36"/>
  </w:num>
  <w:num w:numId="7">
    <w:abstractNumId w:val="33"/>
  </w:num>
  <w:num w:numId="8">
    <w:abstractNumId w:val="6"/>
  </w:num>
  <w:num w:numId="9">
    <w:abstractNumId w:val="37"/>
  </w:num>
  <w:num w:numId="10">
    <w:abstractNumId w:val="15"/>
  </w:num>
  <w:num w:numId="11">
    <w:abstractNumId w:val="11"/>
  </w:num>
  <w:num w:numId="12">
    <w:abstractNumId w:val="25"/>
  </w:num>
  <w:num w:numId="13">
    <w:abstractNumId w:val="19"/>
  </w:num>
  <w:num w:numId="14">
    <w:abstractNumId w:val="30"/>
  </w:num>
  <w:num w:numId="15">
    <w:abstractNumId w:val="17"/>
  </w:num>
  <w:num w:numId="16">
    <w:abstractNumId w:val="28"/>
  </w:num>
  <w:num w:numId="17">
    <w:abstractNumId w:val="18"/>
  </w:num>
  <w:num w:numId="18">
    <w:abstractNumId w:val="3"/>
  </w:num>
  <w:num w:numId="19">
    <w:abstractNumId w:val="16"/>
  </w:num>
  <w:num w:numId="20">
    <w:abstractNumId w:val="20"/>
  </w:num>
  <w:num w:numId="21">
    <w:abstractNumId w:val="24"/>
  </w:num>
  <w:num w:numId="22">
    <w:abstractNumId w:val="7"/>
  </w:num>
  <w:num w:numId="23">
    <w:abstractNumId w:val="1"/>
  </w:num>
  <w:num w:numId="24">
    <w:abstractNumId w:val="4"/>
  </w:num>
  <w:num w:numId="25">
    <w:abstractNumId w:val="10"/>
  </w:num>
  <w:num w:numId="26">
    <w:abstractNumId w:val="12"/>
  </w:num>
  <w:num w:numId="27">
    <w:abstractNumId w:val="21"/>
  </w:num>
  <w:num w:numId="28">
    <w:abstractNumId w:val="8"/>
  </w:num>
  <w:num w:numId="29">
    <w:abstractNumId w:val="5"/>
  </w:num>
  <w:num w:numId="30">
    <w:abstractNumId w:val="34"/>
  </w:num>
  <w:num w:numId="31">
    <w:abstractNumId w:val="38"/>
  </w:num>
  <w:num w:numId="32">
    <w:abstractNumId w:val="26"/>
  </w:num>
  <w:num w:numId="33">
    <w:abstractNumId w:val="0"/>
  </w:num>
  <w:num w:numId="34">
    <w:abstractNumId w:val="22"/>
  </w:num>
  <w:num w:numId="35">
    <w:abstractNumId w:val="32"/>
  </w:num>
  <w:num w:numId="36">
    <w:abstractNumId w:val="14"/>
  </w:num>
  <w:num w:numId="37">
    <w:abstractNumId w:val="2"/>
  </w:num>
  <w:num w:numId="38">
    <w:abstractNumId w:val="9"/>
  </w:num>
  <w:num w:numId="39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F8"/>
    <w:rsid w:val="00002830"/>
    <w:rsid w:val="00007866"/>
    <w:rsid w:val="00014FB0"/>
    <w:rsid w:val="00020929"/>
    <w:rsid w:val="00021568"/>
    <w:rsid w:val="000260DD"/>
    <w:rsid w:val="00030BF9"/>
    <w:rsid w:val="00032857"/>
    <w:rsid w:val="0003610C"/>
    <w:rsid w:val="00041B11"/>
    <w:rsid w:val="0004210A"/>
    <w:rsid w:val="00044DC6"/>
    <w:rsid w:val="00045678"/>
    <w:rsid w:val="00050C06"/>
    <w:rsid w:val="00050ECC"/>
    <w:rsid w:val="0005625D"/>
    <w:rsid w:val="00071873"/>
    <w:rsid w:val="00072413"/>
    <w:rsid w:val="00073DC6"/>
    <w:rsid w:val="00076752"/>
    <w:rsid w:val="00076E86"/>
    <w:rsid w:val="00077320"/>
    <w:rsid w:val="00082294"/>
    <w:rsid w:val="00082F15"/>
    <w:rsid w:val="00090D27"/>
    <w:rsid w:val="0009461C"/>
    <w:rsid w:val="00096545"/>
    <w:rsid w:val="000972E8"/>
    <w:rsid w:val="000A02A8"/>
    <w:rsid w:val="000A0DC7"/>
    <w:rsid w:val="000A4C83"/>
    <w:rsid w:val="000A6BC7"/>
    <w:rsid w:val="000A7B8F"/>
    <w:rsid w:val="000B05DB"/>
    <w:rsid w:val="000B239E"/>
    <w:rsid w:val="000B45DB"/>
    <w:rsid w:val="000C066E"/>
    <w:rsid w:val="000C36F8"/>
    <w:rsid w:val="000C38EB"/>
    <w:rsid w:val="000C4893"/>
    <w:rsid w:val="000C6A78"/>
    <w:rsid w:val="000C70C4"/>
    <w:rsid w:val="000C7616"/>
    <w:rsid w:val="000D111C"/>
    <w:rsid w:val="000D46B0"/>
    <w:rsid w:val="000E4D91"/>
    <w:rsid w:val="000E69F6"/>
    <w:rsid w:val="000E74B2"/>
    <w:rsid w:val="000F3960"/>
    <w:rsid w:val="00101EA6"/>
    <w:rsid w:val="001034B0"/>
    <w:rsid w:val="00104C32"/>
    <w:rsid w:val="0011087A"/>
    <w:rsid w:val="00112004"/>
    <w:rsid w:val="00112423"/>
    <w:rsid w:val="001144E8"/>
    <w:rsid w:val="00115B08"/>
    <w:rsid w:val="00120537"/>
    <w:rsid w:val="0012128D"/>
    <w:rsid w:val="0012179D"/>
    <w:rsid w:val="001231A1"/>
    <w:rsid w:val="00123DE6"/>
    <w:rsid w:val="00124312"/>
    <w:rsid w:val="001266DF"/>
    <w:rsid w:val="00130BF7"/>
    <w:rsid w:val="001314D1"/>
    <w:rsid w:val="00131D50"/>
    <w:rsid w:val="00135AB8"/>
    <w:rsid w:val="00135B99"/>
    <w:rsid w:val="00136997"/>
    <w:rsid w:val="00137CFC"/>
    <w:rsid w:val="001413E2"/>
    <w:rsid w:val="001421B4"/>
    <w:rsid w:val="0014393A"/>
    <w:rsid w:val="00150372"/>
    <w:rsid w:val="00151DAC"/>
    <w:rsid w:val="001600D9"/>
    <w:rsid w:val="00167896"/>
    <w:rsid w:val="00173EE8"/>
    <w:rsid w:val="001806C6"/>
    <w:rsid w:val="00183C90"/>
    <w:rsid w:val="00184264"/>
    <w:rsid w:val="00186CAE"/>
    <w:rsid w:val="001946D2"/>
    <w:rsid w:val="00194F33"/>
    <w:rsid w:val="001A3B73"/>
    <w:rsid w:val="001B1EDC"/>
    <w:rsid w:val="001B2591"/>
    <w:rsid w:val="001B2E4C"/>
    <w:rsid w:val="001B3CA1"/>
    <w:rsid w:val="001B5661"/>
    <w:rsid w:val="001B7283"/>
    <w:rsid w:val="001C0298"/>
    <w:rsid w:val="001C0766"/>
    <w:rsid w:val="001C17B8"/>
    <w:rsid w:val="001C49BC"/>
    <w:rsid w:val="001C511F"/>
    <w:rsid w:val="001C658F"/>
    <w:rsid w:val="001C7A16"/>
    <w:rsid w:val="001D38C9"/>
    <w:rsid w:val="001E0E35"/>
    <w:rsid w:val="001E41BC"/>
    <w:rsid w:val="001E4B92"/>
    <w:rsid w:val="001F559C"/>
    <w:rsid w:val="00210506"/>
    <w:rsid w:val="00210DCC"/>
    <w:rsid w:val="00213412"/>
    <w:rsid w:val="0021445E"/>
    <w:rsid w:val="0022257D"/>
    <w:rsid w:val="0022687F"/>
    <w:rsid w:val="00226F63"/>
    <w:rsid w:val="002270DE"/>
    <w:rsid w:val="00227B2B"/>
    <w:rsid w:val="0023598D"/>
    <w:rsid w:val="00236D28"/>
    <w:rsid w:val="002450B8"/>
    <w:rsid w:val="00246083"/>
    <w:rsid w:val="00247E0E"/>
    <w:rsid w:val="002524DD"/>
    <w:rsid w:val="002539DB"/>
    <w:rsid w:val="00256505"/>
    <w:rsid w:val="002600EC"/>
    <w:rsid w:val="0026196D"/>
    <w:rsid w:val="002642FF"/>
    <w:rsid w:val="00266ADE"/>
    <w:rsid w:val="0027074E"/>
    <w:rsid w:val="00276844"/>
    <w:rsid w:val="00277E94"/>
    <w:rsid w:val="00281E14"/>
    <w:rsid w:val="00285728"/>
    <w:rsid w:val="00293357"/>
    <w:rsid w:val="00293676"/>
    <w:rsid w:val="00294678"/>
    <w:rsid w:val="00294D0B"/>
    <w:rsid w:val="002A0208"/>
    <w:rsid w:val="002A20AF"/>
    <w:rsid w:val="002A2272"/>
    <w:rsid w:val="002B2AAE"/>
    <w:rsid w:val="002B349A"/>
    <w:rsid w:val="002B4BB7"/>
    <w:rsid w:val="002B62BC"/>
    <w:rsid w:val="002B734E"/>
    <w:rsid w:val="002C1072"/>
    <w:rsid w:val="002C14D7"/>
    <w:rsid w:val="002C2C5F"/>
    <w:rsid w:val="002C74C6"/>
    <w:rsid w:val="002D33C2"/>
    <w:rsid w:val="002D3B0F"/>
    <w:rsid w:val="002D47FE"/>
    <w:rsid w:val="002D4D20"/>
    <w:rsid w:val="002F5BA4"/>
    <w:rsid w:val="00300144"/>
    <w:rsid w:val="00301041"/>
    <w:rsid w:val="00302A4E"/>
    <w:rsid w:val="00306793"/>
    <w:rsid w:val="00312DF6"/>
    <w:rsid w:val="00313190"/>
    <w:rsid w:val="0032019B"/>
    <w:rsid w:val="00322772"/>
    <w:rsid w:val="00324132"/>
    <w:rsid w:val="00331579"/>
    <w:rsid w:val="00334D07"/>
    <w:rsid w:val="003419AF"/>
    <w:rsid w:val="003426C1"/>
    <w:rsid w:val="00343C94"/>
    <w:rsid w:val="00343E1E"/>
    <w:rsid w:val="0035002A"/>
    <w:rsid w:val="003514A9"/>
    <w:rsid w:val="00352896"/>
    <w:rsid w:val="00354B82"/>
    <w:rsid w:val="003563C2"/>
    <w:rsid w:val="00366C2A"/>
    <w:rsid w:val="00370162"/>
    <w:rsid w:val="003747DA"/>
    <w:rsid w:val="00375CEA"/>
    <w:rsid w:val="00375F4F"/>
    <w:rsid w:val="003807C9"/>
    <w:rsid w:val="003808AC"/>
    <w:rsid w:val="00382AD9"/>
    <w:rsid w:val="00387812"/>
    <w:rsid w:val="00390352"/>
    <w:rsid w:val="0039454B"/>
    <w:rsid w:val="00395E17"/>
    <w:rsid w:val="00396586"/>
    <w:rsid w:val="003A2A26"/>
    <w:rsid w:val="003A39CF"/>
    <w:rsid w:val="003C38D6"/>
    <w:rsid w:val="003C4255"/>
    <w:rsid w:val="003D4B3C"/>
    <w:rsid w:val="003E001A"/>
    <w:rsid w:val="003E65C0"/>
    <w:rsid w:val="003E7EB6"/>
    <w:rsid w:val="003F2B76"/>
    <w:rsid w:val="003F3DA2"/>
    <w:rsid w:val="003F41C5"/>
    <w:rsid w:val="004025DF"/>
    <w:rsid w:val="00402720"/>
    <w:rsid w:val="00404074"/>
    <w:rsid w:val="00410DD8"/>
    <w:rsid w:val="00411B14"/>
    <w:rsid w:val="00413E48"/>
    <w:rsid w:val="00414982"/>
    <w:rsid w:val="004154B6"/>
    <w:rsid w:val="00417DAC"/>
    <w:rsid w:val="00417E83"/>
    <w:rsid w:val="00427CF4"/>
    <w:rsid w:val="00430A30"/>
    <w:rsid w:val="00436D64"/>
    <w:rsid w:val="00450174"/>
    <w:rsid w:val="00450F29"/>
    <w:rsid w:val="004519E7"/>
    <w:rsid w:val="00456B2D"/>
    <w:rsid w:val="00464F44"/>
    <w:rsid w:val="00472205"/>
    <w:rsid w:val="00475CC6"/>
    <w:rsid w:val="00480C3C"/>
    <w:rsid w:val="00480F62"/>
    <w:rsid w:val="0048158C"/>
    <w:rsid w:val="00485E69"/>
    <w:rsid w:val="00486CC8"/>
    <w:rsid w:val="00493B64"/>
    <w:rsid w:val="00495031"/>
    <w:rsid w:val="004A14D7"/>
    <w:rsid w:val="004A3B3E"/>
    <w:rsid w:val="004B05CF"/>
    <w:rsid w:val="004B3FE5"/>
    <w:rsid w:val="004B5F67"/>
    <w:rsid w:val="004B61CF"/>
    <w:rsid w:val="004C0816"/>
    <w:rsid w:val="004C6CF5"/>
    <w:rsid w:val="004D0F95"/>
    <w:rsid w:val="004D12B4"/>
    <w:rsid w:val="004D1E4A"/>
    <w:rsid w:val="004D21AF"/>
    <w:rsid w:val="004D57A3"/>
    <w:rsid w:val="004D7E84"/>
    <w:rsid w:val="004E2523"/>
    <w:rsid w:val="004E4DE5"/>
    <w:rsid w:val="004E700E"/>
    <w:rsid w:val="004F39DF"/>
    <w:rsid w:val="004F5864"/>
    <w:rsid w:val="004F67F7"/>
    <w:rsid w:val="004F6A78"/>
    <w:rsid w:val="004F7179"/>
    <w:rsid w:val="00502378"/>
    <w:rsid w:val="005034EB"/>
    <w:rsid w:val="005050BB"/>
    <w:rsid w:val="005050E2"/>
    <w:rsid w:val="005066B8"/>
    <w:rsid w:val="00507A59"/>
    <w:rsid w:val="00514651"/>
    <w:rsid w:val="00515041"/>
    <w:rsid w:val="00517759"/>
    <w:rsid w:val="00517A39"/>
    <w:rsid w:val="00522834"/>
    <w:rsid w:val="00527DF9"/>
    <w:rsid w:val="005308EE"/>
    <w:rsid w:val="00530DDA"/>
    <w:rsid w:val="0053102E"/>
    <w:rsid w:val="00532232"/>
    <w:rsid w:val="005348BC"/>
    <w:rsid w:val="00535246"/>
    <w:rsid w:val="0053615E"/>
    <w:rsid w:val="00536E89"/>
    <w:rsid w:val="005373D5"/>
    <w:rsid w:val="00537ACF"/>
    <w:rsid w:val="0054124B"/>
    <w:rsid w:val="00542361"/>
    <w:rsid w:val="00546D04"/>
    <w:rsid w:val="00551048"/>
    <w:rsid w:val="0055313C"/>
    <w:rsid w:val="00555816"/>
    <w:rsid w:val="00555C79"/>
    <w:rsid w:val="00561E2F"/>
    <w:rsid w:val="00562195"/>
    <w:rsid w:val="00567681"/>
    <w:rsid w:val="00567FDC"/>
    <w:rsid w:val="00571AB1"/>
    <w:rsid w:val="005725A9"/>
    <w:rsid w:val="005759D7"/>
    <w:rsid w:val="00576F0E"/>
    <w:rsid w:val="005771F8"/>
    <w:rsid w:val="0058511B"/>
    <w:rsid w:val="005928F2"/>
    <w:rsid w:val="00595EEA"/>
    <w:rsid w:val="00597725"/>
    <w:rsid w:val="005A257C"/>
    <w:rsid w:val="005A56E8"/>
    <w:rsid w:val="005B3828"/>
    <w:rsid w:val="005C05A8"/>
    <w:rsid w:val="005C060D"/>
    <w:rsid w:val="005C2221"/>
    <w:rsid w:val="005C358B"/>
    <w:rsid w:val="005C66FE"/>
    <w:rsid w:val="005D0AA1"/>
    <w:rsid w:val="005D15FB"/>
    <w:rsid w:val="005D17D1"/>
    <w:rsid w:val="005D3543"/>
    <w:rsid w:val="005D3625"/>
    <w:rsid w:val="005D734F"/>
    <w:rsid w:val="005E04DC"/>
    <w:rsid w:val="005E615B"/>
    <w:rsid w:val="005F2A7E"/>
    <w:rsid w:val="005F3333"/>
    <w:rsid w:val="005F5BB4"/>
    <w:rsid w:val="005F62E8"/>
    <w:rsid w:val="005F70B8"/>
    <w:rsid w:val="00601145"/>
    <w:rsid w:val="006019B8"/>
    <w:rsid w:val="00603961"/>
    <w:rsid w:val="00607336"/>
    <w:rsid w:val="00612F2A"/>
    <w:rsid w:val="0061350A"/>
    <w:rsid w:val="00615323"/>
    <w:rsid w:val="00616636"/>
    <w:rsid w:val="0061776F"/>
    <w:rsid w:val="00620BB8"/>
    <w:rsid w:val="0062272B"/>
    <w:rsid w:val="00624D95"/>
    <w:rsid w:val="00624E66"/>
    <w:rsid w:val="00625E16"/>
    <w:rsid w:val="006260BC"/>
    <w:rsid w:val="00627E0B"/>
    <w:rsid w:val="00632A6F"/>
    <w:rsid w:val="00653BED"/>
    <w:rsid w:val="00660CBF"/>
    <w:rsid w:val="00664E05"/>
    <w:rsid w:val="006657FA"/>
    <w:rsid w:val="00667C9B"/>
    <w:rsid w:val="00672135"/>
    <w:rsid w:val="00674CFF"/>
    <w:rsid w:val="00674DC1"/>
    <w:rsid w:val="0067636B"/>
    <w:rsid w:val="006777F8"/>
    <w:rsid w:val="00680C2C"/>
    <w:rsid w:val="006817EE"/>
    <w:rsid w:val="00684638"/>
    <w:rsid w:val="00690F79"/>
    <w:rsid w:val="00692896"/>
    <w:rsid w:val="006948F6"/>
    <w:rsid w:val="006A5E9F"/>
    <w:rsid w:val="006A5EB2"/>
    <w:rsid w:val="006B0B6B"/>
    <w:rsid w:val="006B1E98"/>
    <w:rsid w:val="006B2369"/>
    <w:rsid w:val="006C27B3"/>
    <w:rsid w:val="006C6481"/>
    <w:rsid w:val="006D3A98"/>
    <w:rsid w:val="006D4B35"/>
    <w:rsid w:val="006D645B"/>
    <w:rsid w:val="006D6A06"/>
    <w:rsid w:val="006E1468"/>
    <w:rsid w:val="006E2E0C"/>
    <w:rsid w:val="006E35D7"/>
    <w:rsid w:val="006E57B4"/>
    <w:rsid w:val="006F1993"/>
    <w:rsid w:val="006F5092"/>
    <w:rsid w:val="006F7B94"/>
    <w:rsid w:val="007067E0"/>
    <w:rsid w:val="007102C4"/>
    <w:rsid w:val="007125E7"/>
    <w:rsid w:val="00712BF1"/>
    <w:rsid w:val="00730509"/>
    <w:rsid w:val="00731B39"/>
    <w:rsid w:val="00735BC3"/>
    <w:rsid w:val="00737561"/>
    <w:rsid w:val="007400AA"/>
    <w:rsid w:val="00747586"/>
    <w:rsid w:val="00747B69"/>
    <w:rsid w:val="00750CEF"/>
    <w:rsid w:val="00754E86"/>
    <w:rsid w:val="007745F8"/>
    <w:rsid w:val="00780941"/>
    <w:rsid w:val="00792C07"/>
    <w:rsid w:val="00793408"/>
    <w:rsid w:val="00796B1F"/>
    <w:rsid w:val="007A0747"/>
    <w:rsid w:val="007A0C8A"/>
    <w:rsid w:val="007A5993"/>
    <w:rsid w:val="007B0241"/>
    <w:rsid w:val="007B070F"/>
    <w:rsid w:val="007B1AF0"/>
    <w:rsid w:val="007C21FE"/>
    <w:rsid w:val="007C2939"/>
    <w:rsid w:val="007D7D7D"/>
    <w:rsid w:val="007E554D"/>
    <w:rsid w:val="007E6DFA"/>
    <w:rsid w:val="007F1EF1"/>
    <w:rsid w:val="007F3484"/>
    <w:rsid w:val="007F4081"/>
    <w:rsid w:val="007F5CB9"/>
    <w:rsid w:val="00803597"/>
    <w:rsid w:val="008116B9"/>
    <w:rsid w:val="00816EE5"/>
    <w:rsid w:val="008217AE"/>
    <w:rsid w:val="00822E80"/>
    <w:rsid w:val="00826481"/>
    <w:rsid w:val="00832B0E"/>
    <w:rsid w:val="0083766E"/>
    <w:rsid w:val="0084060E"/>
    <w:rsid w:val="00843D11"/>
    <w:rsid w:val="00847E7F"/>
    <w:rsid w:val="00851462"/>
    <w:rsid w:val="008531C3"/>
    <w:rsid w:val="008545F2"/>
    <w:rsid w:val="00854EE1"/>
    <w:rsid w:val="0085723A"/>
    <w:rsid w:val="00862556"/>
    <w:rsid w:val="00862637"/>
    <w:rsid w:val="0086345C"/>
    <w:rsid w:val="00866667"/>
    <w:rsid w:val="00866CE3"/>
    <w:rsid w:val="008701D2"/>
    <w:rsid w:val="00870304"/>
    <w:rsid w:val="008729BE"/>
    <w:rsid w:val="0087431F"/>
    <w:rsid w:val="00875B97"/>
    <w:rsid w:val="008762F6"/>
    <w:rsid w:val="00876D7D"/>
    <w:rsid w:val="00880BCE"/>
    <w:rsid w:val="00885CB4"/>
    <w:rsid w:val="008939C6"/>
    <w:rsid w:val="0089520C"/>
    <w:rsid w:val="008A0FA8"/>
    <w:rsid w:val="008A2D71"/>
    <w:rsid w:val="008A614C"/>
    <w:rsid w:val="008A6291"/>
    <w:rsid w:val="008A64D4"/>
    <w:rsid w:val="008A7A37"/>
    <w:rsid w:val="008B17C3"/>
    <w:rsid w:val="008B241F"/>
    <w:rsid w:val="008B4CEC"/>
    <w:rsid w:val="008B6310"/>
    <w:rsid w:val="008C1266"/>
    <w:rsid w:val="008C303A"/>
    <w:rsid w:val="008C4059"/>
    <w:rsid w:val="008C5767"/>
    <w:rsid w:val="008C5FE9"/>
    <w:rsid w:val="008C6EC5"/>
    <w:rsid w:val="008C7136"/>
    <w:rsid w:val="008E0298"/>
    <w:rsid w:val="008E1B77"/>
    <w:rsid w:val="008E3573"/>
    <w:rsid w:val="008E4725"/>
    <w:rsid w:val="008E6585"/>
    <w:rsid w:val="008E6D98"/>
    <w:rsid w:val="0090317D"/>
    <w:rsid w:val="009031EC"/>
    <w:rsid w:val="009078F6"/>
    <w:rsid w:val="00912837"/>
    <w:rsid w:val="009135AE"/>
    <w:rsid w:val="00915EA0"/>
    <w:rsid w:val="00921FF8"/>
    <w:rsid w:val="00926DE9"/>
    <w:rsid w:val="009270A1"/>
    <w:rsid w:val="009342E5"/>
    <w:rsid w:val="0093493D"/>
    <w:rsid w:val="0093663B"/>
    <w:rsid w:val="0094052A"/>
    <w:rsid w:val="009470F5"/>
    <w:rsid w:val="00950630"/>
    <w:rsid w:val="00951F73"/>
    <w:rsid w:val="00953066"/>
    <w:rsid w:val="009574B0"/>
    <w:rsid w:val="0096040F"/>
    <w:rsid w:val="009626C4"/>
    <w:rsid w:val="00964867"/>
    <w:rsid w:val="009667AE"/>
    <w:rsid w:val="00967E38"/>
    <w:rsid w:val="00972FF3"/>
    <w:rsid w:val="009A136E"/>
    <w:rsid w:val="009A761C"/>
    <w:rsid w:val="009B0EEE"/>
    <w:rsid w:val="009B16E8"/>
    <w:rsid w:val="009C0183"/>
    <w:rsid w:val="009C32AC"/>
    <w:rsid w:val="009C375F"/>
    <w:rsid w:val="009C5937"/>
    <w:rsid w:val="009C5A25"/>
    <w:rsid w:val="009C5FD5"/>
    <w:rsid w:val="009D2DCC"/>
    <w:rsid w:val="009D455A"/>
    <w:rsid w:val="009D53A2"/>
    <w:rsid w:val="009E09DE"/>
    <w:rsid w:val="009E2F8C"/>
    <w:rsid w:val="009E4BDA"/>
    <w:rsid w:val="009F368C"/>
    <w:rsid w:val="009F3705"/>
    <w:rsid w:val="009F6BD8"/>
    <w:rsid w:val="00A03631"/>
    <w:rsid w:val="00A04BA4"/>
    <w:rsid w:val="00A0513C"/>
    <w:rsid w:val="00A11D1C"/>
    <w:rsid w:val="00A12363"/>
    <w:rsid w:val="00A14873"/>
    <w:rsid w:val="00A15B20"/>
    <w:rsid w:val="00A165D5"/>
    <w:rsid w:val="00A20DEF"/>
    <w:rsid w:val="00A227C8"/>
    <w:rsid w:val="00A23E7A"/>
    <w:rsid w:val="00A23FBC"/>
    <w:rsid w:val="00A25580"/>
    <w:rsid w:val="00A25BCA"/>
    <w:rsid w:val="00A30612"/>
    <w:rsid w:val="00A37ABD"/>
    <w:rsid w:val="00A40D67"/>
    <w:rsid w:val="00A4172C"/>
    <w:rsid w:val="00A42FDA"/>
    <w:rsid w:val="00A44818"/>
    <w:rsid w:val="00A46AA8"/>
    <w:rsid w:val="00A471CF"/>
    <w:rsid w:val="00A54AF0"/>
    <w:rsid w:val="00A54B23"/>
    <w:rsid w:val="00A644ED"/>
    <w:rsid w:val="00A70A3F"/>
    <w:rsid w:val="00A71E1B"/>
    <w:rsid w:val="00A74A7C"/>
    <w:rsid w:val="00A77244"/>
    <w:rsid w:val="00A905D2"/>
    <w:rsid w:val="00A92F81"/>
    <w:rsid w:val="00AA04C3"/>
    <w:rsid w:val="00AA3D96"/>
    <w:rsid w:val="00AA63C8"/>
    <w:rsid w:val="00AB01A3"/>
    <w:rsid w:val="00AB079A"/>
    <w:rsid w:val="00AC0192"/>
    <w:rsid w:val="00AC01F6"/>
    <w:rsid w:val="00AC31A7"/>
    <w:rsid w:val="00AC3396"/>
    <w:rsid w:val="00AC36F8"/>
    <w:rsid w:val="00AC409E"/>
    <w:rsid w:val="00AC540C"/>
    <w:rsid w:val="00AC5BED"/>
    <w:rsid w:val="00AD2003"/>
    <w:rsid w:val="00AD2295"/>
    <w:rsid w:val="00AD5EED"/>
    <w:rsid w:val="00AD5F66"/>
    <w:rsid w:val="00AE07A0"/>
    <w:rsid w:val="00AE17A5"/>
    <w:rsid w:val="00AE2159"/>
    <w:rsid w:val="00AE7617"/>
    <w:rsid w:val="00AF0476"/>
    <w:rsid w:val="00AF06FD"/>
    <w:rsid w:val="00AF0926"/>
    <w:rsid w:val="00AF3AEC"/>
    <w:rsid w:val="00AF5E72"/>
    <w:rsid w:val="00AF7E5D"/>
    <w:rsid w:val="00B03E41"/>
    <w:rsid w:val="00B04601"/>
    <w:rsid w:val="00B127C0"/>
    <w:rsid w:val="00B14262"/>
    <w:rsid w:val="00B1543E"/>
    <w:rsid w:val="00B15FB0"/>
    <w:rsid w:val="00B16CB0"/>
    <w:rsid w:val="00B308AD"/>
    <w:rsid w:val="00B30E60"/>
    <w:rsid w:val="00B35086"/>
    <w:rsid w:val="00B3517B"/>
    <w:rsid w:val="00B42001"/>
    <w:rsid w:val="00B43367"/>
    <w:rsid w:val="00B5231A"/>
    <w:rsid w:val="00B53AD1"/>
    <w:rsid w:val="00B57976"/>
    <w:rsid w:val="00B70043"/>
    <w:rsid w:val="00B75BF8"/>
    <w:rsid w:val="00B77D63"/>
    <w:rsid w:val="00B8316C"/>
    <w:rsid w:val="00B83EFF"/>
    <w:rsid w:val="00B84F67"/>
    <w:rsid w:val="00B85F4E"/>
    <w:rsid w:val="00B860BC"/>
    <w:rsid w:val="00B9697A"/>
    <w:rsid w:val="00BA2212"/>
    <w:rsid w:val="00BA2B55"/>
    <w:rsid w:val="00BA57F3"/>
    <w:rsid w:val="00BA6879"/>
    <w:rsid w:val="00BB1BFF"/>
    <w:rsid w:val="00BB5032"/>
    <w:rsid w:val="00BC27E3"/>
    <w:rsid w:val="00BC4E07"/>
    <w:rsid w:val="00BC6A32"/>
    <w:rsid w:val="00BC6B97"/>
    <w:rsid w:val="00BC6D58"/>
    <w:rsid w:val="00BD2107"/>
    <w:rsid w:val="00BD2CE2"/>
    <w:rsid w:val="00BD5B9C"/>
    <w:rsid w:val="00BD5EE6"/>
    <w:rsid w:val="00BE2A9E"/>
    <w:rsid w:val="00BE69F5"/>
    <w:rsid w:val="00BF7117"/>
    <w:rsid w:val="00C03A5E"/>
    <w:rsid w:val="00C03DEE"/>
    <w:rsid w:val="00C107E7"/>
    <w:rsid w:val="00C10974"/>
    <w:rsid w:val="00C218D1"/>
    <w:rsid w:val="00C23687"/>
    <w:rsid w:val="00C237FD"/>
    <w:rsid w:val="00C266DB"/>
    <w:rsid w:val="00C35EDA"/>
    <w:rsid w:val="00C413DD"/>
    <w:rsid w:val="00C44DF7"/>
    <w:rsid w:val="00C46E65"/>
    <w:rsid w:val="00C47EAA"/>
    <w:rsid w:val="00C506C3"/>
    <w:rsid w:val="00C53895"/>
    <w:rsid w:val="00C55565"/>
    <w:rsid w:val="00C55C66"/>
    <w:rsid w:val="00C60234"/>
    <w:rsid w:val="00C634F1"/>
    <w:rsid w:val="00C661C6"/>
    <w:rsid w:val="00C705DA"/>
    <w:rsid w:val="00C75E72"/>
    <w:rsid w:val="00C83601"/>
    <w:rsid w:val="00C955F1"/>
    <w:rsid w:val="00C95811"/>
    <w:rsid w:val="00CA379A"/>
    <w:rsid w:val="00CA5B39"/>
    <w:rsid w:val="00CB12E6"/>
    <w:rsid w:val="00CB1B2F"/>
    <w:rsid w:val="00CB26E5"/>
    <w:rsid w:val="00CB294A"/>
    <w:rsid w:val="00CB3574"/>
    <w:rsid w:val="00CC0C8D"/>
    <w:rsid w:val="00CC0F78"/>
    <w:rsid w:val="00CC47A0"/>
    <w:rsid w:val="00CD6D42"/>
    <w:rsid w:val="00CE1109"/>
    <w:rsid w:val="00CE429D"/>
    <w:rsid w:val="00CE77F2"/>
    <w:rsid w:val="00CE7886"/>
    <w:rsid w:val="00D00BF8"/>
    <w:rsid w:val="00D0357F"/>
    <w:rsid w:val="00D05314"/>
    <w:rsid w:val="00D0799A"/>
    <w:rsid w:val="00D11307"/>
    <w:rsid w:val="00D12CF9"/>
    <w:rsid w:val="00D1527F"/>
    <w:rsid w:val="00D16164"/>
    <w:rsid w:val="00D16601"/>
    <w:rsid w:val="00D207CB"/>
    <w:rsid w:val="00D22BB2"/>
    <w:rsid w:val="00D23FAE"/>
    <w:rsid w:val="00D2513A"/>
    <w:rsid w:val="00D3100A"/>
    <w:rsid w:val="00D324B5"/>
    <w:rsid w:val="00D3287E"/>
    <w:rsid w:val="00D32F72"/>
    <w:rsid w:val="00D3329A"/>
    <w:rsid w:val="00D33B71"/>
    <w:rsid w:val="00D348F7"/>
    <w:rsid w:val="00D353E8"/>
    <w:rsid w:val="00D36481"/>
    <w:rsid w:val="00D37D70"/>
    <w:rsid w:val="00D420F4"/>
    <w:rsid w:val="00D432F5"/>
    <w:rsid w:val="00D45408"/>
    <w:rsid w:val="00D45954"/>
    <w:rsid w:val="00D47EAB"/>
    <w:rsid w:val="00D5116B"/>
    <w:rsid w:val="00D5127F"/>
    <w:rsid w:val="00D55D6E"/>
    <w:rsid w:val="00D623F8"/>
    <w:rsid w:val="00D62485"/>
    <w:rsid w:val="00D65DB6"/>
    <w:rsid w:val="00D67A13"/>
    <w:rsid w:val="00D73335"/>
    <w:rsid w:val="00D73BE4"/>
    <w:rsid w:val="00D774E6"/>
    <w:rsid w:val="00D83AEC"/>
    <w:rsid w:val="00D860DF"/>
    <w:rsid w:val="00D879BB"/>
    <w:rsid w:val="00D96786"/>
    <w:rsid w:val="00D97AAC"/>
    <w:rsid w:val="00DA022E"/>
    <w:rsid w:val="00DA53E7"/>
    <w:rsid w:val="00DA6021"/>
    <w:rsid w:val="00DA64D7"/>
    <w:rsid w:val="00DB04BE"/>
    <w:rsid w:val="00DB346B"/>
    <w:rsid w:val="00DB3E48"/>
    <w:rsid w:val="00DB471A"/>
    <w:rsid w:val="00DB5794"/>
    <w:rsid w:val="00DC73EF"/>
    <w:rsid w:val="00DD1B97"/>
    <w:rsid w:val="00DD4B09"/>
    <w:rsid w:val="00DD736C"/>
    <w:rsid w:val="00DE0353"/>
    <w:rsid w:val="00DE0F43"/>
    <w:rsid w:val="00DE357D"/>
    <w:rsid w:val="00DE59E0"/>
    <w:rsid w:val="00DE6BBA"/>
    <w:rsid w:val="00DF152D"/>
    <w:rsid w:val="00DF5BA8"/>
    <w:rsid w:val="00E00919"/>
    <w:rsid w:val="00E020A8"/>
    <w:rsid w:val="00E03A62"/>
    <w:rsid w:val="00E14F3F"/>
    <w:rsid w:val="00E235DD"/>
    <w:rsid w:val="00E3432B"/>
    <w:rsid w:val="00E368D4"/>
    <w:rsid w:val="00E51050"/>
    <w:rsid w:val="00E51C15"/>
    <w:rsid w:val="00E571E6"/>
    <w:rsid w:val="00E57E0B"/>
    <w:rsid w:val="00E60BFF"/>
    <w:rsid w:val="00E63F19"/>
    <w:rsid w:val="00E6518F"/>
    <w:rsid w:val="00E65AD8"/>
    <w:rsid w:val="00E70E87"/>
    <w:rsid w:val="00E7367E"/>
    <w:rsid w:val="00E73B57"/>
    <w:rsid w:val="00E74221"/>
    <w:rsid w:val="00E7589B"/>
    <w:rsid w:val="00E77EC4"/>
    <w:rsid w:val="00E82D75"/>
    <w:rsid w:val="00E85E5C"/>
    <w:rsid w:val="00E86530"/>
    <w:rsid w:val="00E91860"/>
    <w:rsid w:val="00E970B8"/>
    <w:rsid w:val="00EA2851"/>
    <w:rsid w:val="00EA62FB"/>
    <w:rsid w:val="00EA6815"/>
    <w:rsid w:val="00EA7BBC"/>
    <w:rsid w:val="00EB2F61"/>
    <w:rsid w:val="00EB3514"/>
    <w:rsid w:val="00EB3D6A"/>
    <w:rsid w:val="00EB5F9F"/>
    <w:rsid w:val="00EC278B"/>
    <w:rsid w:val="00EC2A07"/>
    <w:rsid w:val="00EC5844"/>
    <w:rsid w:val="00ED5057"/>
    <w:rsid w:val="00EF39AD"/>
    <w:rsid w:val="00EF493A"/>
    <w:rsid w:val="00EF7F95"/>
    <w:rsid w:val="00F021D4"/>
    <w:rsid w:val="00F043B5"/>
    <w:rsid w:val="00F128AF"/>
    <w:rsid w:val="00F160F5"/>
    <w:rsid w:val="00F20664"/>
    <w:rsid w:val="00F234C1"/>
    <w:rsid w:val="00F25043"/>
    <w:rsid w:val="00F26C12"/>
    <w:rsid w:val="00F30CD1"/>
    <w:rsid w:val="00F31F5F"/>
    <w:rsid w:val="00F35DC7"/>
    <w:rsid w:val="00F37AF8"/>
    <w:rsid w:val="00F424E4"/>
    <w:rsid w:val="00F42846"/>
    <w:rsid w:val="00F43643"/>
    <w:rsid w:val="00F52517"/>
    <w:rsid w:val="00F52B0A"/>
    <w:rsid w:val="00F54C62"/>
    <w:rsid w:val="00F5503B"/>
    <w:rsid w:val="00F623CF"/>
    <w:rsid w:val="00F62EDE"/>
    <w:rsid w:val="00F645D3"/>
    <w:rsid w:val="00F65A42"/>
    <w:rsid w:val="00F67D3E"/>
    <w:rsid w:val="00F708A1"/>
    <w:rsid w:val="00F712AC"/>
    <w:rsid w:val="00F73615"/>
    <w:rsid w:val="00F76E2C"/>
    <w:rsid w:val="00F76F76"/>
    <w:rsid w:val="00F773AA"/>
    <w:rsid w:val="00F800F4"/>
    <w:rsid w:val="00F813C6"/>
    <w:rsid w:val="00F81F13"/>
    <w:rsid w:val="00F8664B"/>
    <w:rsid w:val="00F91784"/>
    <w:rsid w:val="00F9274B"/>
    <w:rsid w:val="00F95016"/>
    <w:rsid w:val="00FA1085"/>
    <w:rsid w:val="00FA336D"/>
    <w:rsid w:val="00FA3A3E"/>
    <w:rsid w:val="00FA3B19"/>
    <w:rsid w:val="00FA4273"/>
    <w:rsid w:val="00FA57BB"/>
    <w:rsid w:val="00FA6ABD"/>
    <w:rsid w:val="00FB099D"/>
    <w:rsid w:val="00FB193A"/>
    <w:rsid w:val="00FB4016"/>
    <w:rsid w:val="00FB58AA"/>
    <w:rsid w:val="00FB77E4"/>
    <w:rsid w:val="00FC43B9"/>
    <w:rsid w:val="00FD0375"/>
    <w:rsid w:val="00FD09CE"/>
    <w:rsid w:val="00FD16B5"/>
    <w:rsid w:val="00FD1A42"/>
    <w:rsid w:val="00FD2878"/>
    <w:rsid w:val="00FD36DE"/>
    <w:rsid w:val="00FE02E6"/>
    <w:rsid w:val="00FE2186"/>
    <w:rsid w:val="00FE4DED"/>
    <w:rsid w:val="00FE5149"/>
    <w:rsid w:val="00FE5A91"/>
    <w:rsid w:val="00FE795D"/>
    <w:rsid w:val="00FF0012"/>
    <w:rsid w:val="00FF0EAA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2AAEC32"/>
  <w15:docId w15:val="{3C90FEFC-AA2F-4881-A199-4916223F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72413"/>
    <w:pPr>
      <w:widowControl w:val="0"/>
    </w:pPr>
    <w:rPr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6777F8"/>
    <w:pPr>
      <w:keepNext/>
      <w:jc w:val="both"/>
      <w:outlineLvl w:val="0"/>
    </w:pPr>
    <w:rPr>
      <w:rFonts w:eastAsia="標楷體"/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6777F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9"/>
    <w:qFormat/>
    <w:rsid w:val="006777F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9"/>
    <w:qFormat/>
    <w:rsid w:val="006777F8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6777F8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6777F8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uiPriority w:val="99"/>
    <w:locked/>
    <w:rsid w:val="006777F8"/>
    <w:rPr>
      <w:rFonts w:ascii="Times New Roman" w:eastAsia="標楷體" w:hAnsi="Times New Roman" w:cs="Times New Roman"/>
      <w:b/>
      <w:bCs/>
      <w:sz w:val="24"/>
      <w:szCs w:val="24"/>
    </w:rPr>
  </w:style>
  <w:style w:type="character" w:customStyle="1" w:styleId="20">
    <w:name w:val="標題 2 字元"/>
    <w:basedOn w:val="a1"/>
    <w:link w:val="2"/>
    <w:uiPriority w:val="99"/>
    <w:locked/>
    <w:rsid w:val="006777F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9"/>
    <w:locked/>
    <w:rsid w:val="006777F8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9"/>
    <w:locked/>
    <w:rsid w:val="006777F8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1"/>
    <w:link w:val="5"/>
    <w:uiPriority w:val="99"/>
    <w:locked/>
    <w:rsid w:val="006777F8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9"/>
    <w:locked/>
    <w:rsid w:val="006777F8"/>
    <w:rPr>
      <w:rFonts w:ascii="Arial" w:eastAsia="新細明體" w:hAnsi="Arial" w:cs="Times New Roman"/>
      <w:sz w:val="36"/>
      <w:szCs w:val="36"/>
    </w:rPr>
  </w:style>
  <w:style w:type="table" w:styleId="a4">
    <w:name w:val="Table Grid"/>
    <w:basedOn w:val="a2"/>
    <w:uiPriority w:val="99"/>
    <w:rsid w:val="006777F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677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1"/>
    <w:uiPriority w:val="99"/>
    <w:locked/>
    <w:rsid w:val="006777F8"/>
    <w:rPr>
      <w:rFonts w:ascii="Calibri" w:eastAsia="新細明體" w:hAnsi="Calibri" w:cs="Times New Roman"/>
      <w:kern w:val="2"/>
      <w:lang w:val="en-US" w:eastAsia="zh-TW"/>
    </w:rPr>
  </w:style>
  <w:style w:type="character" w:customStyle="1" w:styleId="a6">
    <w:name w:val="頁首 字元"/>
    <w:basedOn w:val="a1"/>
    <w:link w:val="a5"/>
    <w:uiPriority w:val="99"/>
    <w:locked/>
    <w:rsid w:val="006777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rsid w:val="00677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locked/>
    <w:rsid w:val="006777F8"/>
    <w:rPr>
      <w:rFonts w:ascii="Times New Roman" w:eastAsia="新細明體" w:hAnsi="Times New Roman" w:cs="Times New Roman"/>
      <w:sz w:val="20"/>
      <w:szCs w:val="20"/>
    </w:rPr>
  </w:style>
  <w:style w:type="paragraph" w:customStyle="1" w:styleId="X">
    <w:name w:val="X.標題"/>
    <w:basedOn w:val="a0"/>
    <w:link w:val="X0"/>
    <w:uiPriority w:val="99"/>
    <w:rsid w:val="006777F8"/>
    <w:pPr>
      <w:widowControl/>
      <w:spacing w:line="360" w:lineRule="auto"/>
    </w:pPr>
    <w:rPr>
      <w:rFonts w:eastAsia="標楷體"/>
      <w:b/>
    </w:rPr>
  </w:style>
  <w:style w:type="character" w:customStyle="1" w:styleId="X0">
    <w:name w:val="X.標題 字元"/>
    <w:basedOn w:val="a1"/>
    <w:link w:val="X"/>
    <w:uiPriority w:val="99"/>
    <w:locked/>
    <w:rsid w:val="006777F8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X1">
    <w:name w:val="X.內文"/>
    <w:basedOn w:val="a0"/>
    <w:link w:val="X2"/>
    <w:uiPriority w:val="99"/>
    <w:rsid w:val="006777F8"/>
    <w:pPr>
      <w:widowControl/>
      <w:spacing w:line="360" w:lineRule="auto"/>
      <w:ind w:left="480"/>
    </w:pPr>
    <w:rPr>
      <w:rFonts w:eastAsia="標楷體"/>
    </w:rPr>
  </w:style>
  <w:style w:type="character" w:customStyle="1" w:styleId="X2">
    <w:name w:val="X.內文 字元"/>
    <w:basedOn w:val="a1"/>
    <w:link w:val="X1"/>
    <w:uiPriority w:val="99"/>
    <w:locked/>
    <w:rsid w:val="006777F8"/>
    <w:rPr>
      <w:rFonts w:ascii="Times New Roman" w:eastAsia="標楷體" w:hAnsi="Times New Roman" w:cs="Times New Roman"/>
      <w:sz w:val="24"/>
      <w:szCs w:val="24"/>
    </w:rPr>
  </w:style>
  <w:style w:type="paragraph" w:customStyle="1" w:styleId="xx">
    <w:name w:val="x.x"/>
    <w:basedOn w:val="a0"/>
    <w:link w:val="xx0"/>
    <w:uiPriority w:val="99"/>
    <w:rsid w:val="006777F8"/>
    <w:pPr>
      <w:widowControl/>
      <w:spacing w:line="360" w:lineRule="auto"/>
      <w:ind w:leftChars="200" w:left="850" w:hangingChars="154" w:hanging="370"/>
    </w:pPr>
    <w:rPr>
      <w:rFonts w:eastAsia="標楷體"/>
    </w:rPr>
  </w:style>
  <w:style w:type="character" w:customStyle="1" w:styleId="xx0">
    <w:name w:val="x.x 字元"/>
    <w:basedOn w:val="a1"/>
    <w:link w:val="xx"/>
    <w:uiPriority w:val="99"/>
    <w:locked/>
    <w:rsid w:val="006777F8"/>
    <w:rPr>
      <w:rFonts w:ascii="Times New Roman" w:eastAsia="標楷體" w:hAnsi="Times New Roman" w:cs="Times New Roman"/>
      <w:sz w:val="24"/>
      <w:szCs w:val="24"/>
    </w:rPr>
  </w:style>
  <w:style w:type="paragraph" w:customStyle="1" w:styleId="xxx">
    <w:name w:val="x.x.x"/>
    <w:basedOn w:val="a0"/>
    <w:link w:val="xxx0"/>
    <w:uiPriority w:val="99"/>
    <w:rsid w:val="006777F8"/>
    <w:pPr>
      <w:widowControl/>
      <w:spacing w:line="360" w:lineRule="auto"/>
      <w:ind w:leftChars="415" w:left="1560" w:hangingChars="235" w:hanging="564"/>
    </w:pPr>
    <w:rPr>
      <w:rFonts w:eastAsia="標楷體"/>
    </w:rPr>
  </w:style>
  <w:style w:type="character" w:customStyle="1" w:styleId="xxx0">
    <w:name w:val="x.x.x 字元"/>
    <w:basedOn w:val="a1"/>
    <w:link w:val="xxx"/>
    <w:uiPriority w:val="99"/>
    <w:locked/>
    <w:rsid w:val="006777F8"/>
    <w:rPr>
      <w:rFonts w:ascii="Times New Roman" w:eastAsia="標楷體" w:hAnsi="Times New Roman" w:cs="Times New Roman"/>
      <w:sz w:val="24"/>
      <w:szCs w:val="24"/>
    </w:rPr>
  </w:style>
  <w:style w:type="character" w:styleId="a9">
    <w:name w:val="page number"/>
    <w:basedOn w:val="a1"/>
    <w:uiPriority w:val="99"/>
    <w:rsid w:val="006777F8"/>
    <w:rPr>
      <w:rFonts w:cs="Times New Roman"/>
    </w:rPr>
  </w:style>
  <w:style w:type="paragraph" w:styleId="aa">
    <w:name w:val="Date"/>
    <w:basedOn w:val="a0"/>
    <w:next w:val="a0"/>
    <w:link w:val="ab"/>
    <w:uiPriority w:val="99"/>
    <w:rsid w:val="006777F8"/>
    <w:pPr>
      <w:jc w:val="right"/>
    </w:pPr>
  </w:style>
  <w:style w:type="character" w:customStyle="1" w:styleId="ab">
    <w:name w:val="日期 字元"/>
    <w:basedOn w:val="a1"/>
    <w:link w:val="aa"/>
    <w:uiPriority w:val="99"/>
    <w:locked/>
    <w:rsid w:val="006777F8"/>
    <w:rPr>
      <w:rFonts w:ascii="Times New Roman" w:eastAsia="新細明體" w:hAnsi="Times New Roman" w:cs="Times New Roman"/>
      <w:sz w:val="24"/>
      <w:szCs w:val="24"/>
    </w:rPr>
  </w:style>
  <w:style w:type="paragraph" w:styleId="ac">
    <w:name w:val="Body Text Indent"/>
    <w:basedOn w:val="a0"/>
    <w:link w:val="ad"/>
    <w:uiPriority w:val="99"/>
    <w:rsid w:val="006777F8"/>
    <w:pPr>
      <w:spacing w:before="100" w:beforeAutospacing="1" w:after="100" w:afterAutospacing="1"/>
      <w:ind w:firstLine="482"/>
    </w:pPr>
    <w:rPr>
      <w:rFonts w:eastAsia="標楷體"/>
      <w:bCs/>
    </w:rPr>
  </w:style>
  <w:style w:type="character" w:customStyle="1" w:styleId="ad">
    <w:name w:val="本文縮排 字元"/>
    <w:basedOn w:val="a1"/>
    <w:link w:val="ac"/>
    <w:uiPriority w:val="99"/>
    <w:locked/>
    <w:rsid w:val="006777F8"/>
    <w:rPr>
      <w:rFonts w:ascii="Times New Roman" w:eastAsia="標楷體" w:hAnsi="Times New Roman" w:cs="Times New Roman"/>
      <w:bCs/>
      <w:sz w:val="24"/>
      <w:szCs w:val="24"/>
    </w:rPr>
  </w:style>
  <w:style w:type="paragraph" w:styleId="21">
    <w:name w:val="Body Text Indent 2"/>
    <w:basedOn w:val="a0"/>
    <w:link w:val="22"/>
    <w:uiPriority w:val="99"/>
    <w:rsid w:val="006777F8"/>
    <w:pPr>
      <w:spacing w:before="100" w:beforeAutospacing="1" w:after="100" w:afterAutospacing="1"/>
      <w:ind w:left="960" w:firstLine="480"/>
      <w:jc w:val="both"/>
    </w:pPr>
    <w:rPr>
      <w:rFonts w:eastAsia="標楷體"/>
    </w:rPr>
  </w:style>
  <w:style w:type="character" w:customStyle="1" w:styleId="22">
    <w:name w:val="本文縮排 2 字元"/>
    <w:basedOn w:val="a1"/>
    <w:link w:val="21"/>
    <w:uiPriority w:val="99"/>
    <w:locked/>
    <w:rsid w:val="006777F8"/>
    <w:rPr>
      <w:rFonts w:ascii="Times New Roman" w:eastAsia="標楷體" w:hAnsi="Times New Roman" w:cs="Times New Roman"/>
      <w:sz w:val="24"/>
      <w:szCs w:val="24"/>
    </w:rPr>
  </w:style>
  <w:style w:type="paragraph" w:styleId="Web">
    <w:name w:val="Normal (Web)"/>
    <w:basedOn w:val="a0"/>
    <w:uiPriority w:val="99"/>
    <w:rsid w:val="006777F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CommentTextChar">
    <w:name w:val="Comment Text Char"/>
    <w:uiPriority w:val="99"/>
    <w:semiHidden/>
    <w:locked/>
    <w:rsid w:val="006777F8"/>
    <w:rPr>
      <w:rFonts w:ascii="Times New Roman" w:eastAsia="新細明體" w:hAnsi="Times New Roman"/>
      <w:kern w:val="0"/>
      <w:sz w:val="20"/>
    </w:rPr>
  </w:style>
  <w:style w:type="paragraph" w:styleId="ae">
    <w:name w:val="annotation text"/>
    <w:basedOn w:val="a0"/>
    <w:link w:val="af"/>
    <w:uiPriority w:val="99"/>
    <w:semiHidden/>
    <w:rsid w:val="006777F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f">
    <w:name w:val="註解文字 字元"/>
    <w:basedOn w:val="a1"/>
    <w:link w:val="ae"/>
    <w:uiPriority w:val="99"/>
    <w:semiHidden/>
    <w:locked/>
    <w:rsid w:val="009626C4"/>
    <w:rPr>
      <w:rFonts w:cs="Times New Roman"/>
      <w:sz w:val="24"/>
      <w:szCs w:val="24"/>
    </w:rPr>
  </w:style>
  <w:style w:type="character" w:customStyle="1" w:styleId="12">
    <w:name w:val="註解文字 字元1"/>
    <w:basedOn w:val="a1"/>
    <w:uiPriority w:val="99"/>
    <w:semiHidden/>
    <w:rsid w:val="006777F8"/>
    <w:rPr>
      <w:rFonts w:ascii="Times New Roman" w:eastAsia="新細明體" w:hAnsi="Times New Roman" w:cs="Times New Roman"/>
      <w:sz w:val="24"/>
      <w:szCs w:val="24"/>
    </w:rPr>
  </w:style>
  <w:style w:type="paragraph" w:customStyle="1" w:styleId="af0">
    <w:name w:val="一內文"/>
    <w:basedOn w:val="a0"/>
    <w:uiPriority w:val="99"/>
    <w:rsid w:val="006777F8"/>
    <w:pPr>
      <w:spacing w:before="100" w:beforeAutospacing="1" w:after="100" w:afterAutospacing="1" w:line="440" w:lineRule="exact"/>
      <w:ind w:firstLineChars="200" w:firstLine="480"/>
      <w:jc w:val="both"/>
    </w:pPr>
    <w:rPr>
      <w:rFonts w:ascii="標楷體" w:eastAsia="標楷體"/>
      <w:szCs w:val="20"/>
    </w:rPr>
  </w:style>
  <w:style w:type="character" w:styleId="af1">
    <w:name w:val="Hyperlink"/>
    <w:basedOn w:val="a1"/>
    <w:uiPriority w:val="99"/>
    <w:rsid w:val="006777F8"/>
    <w:rPr>
      <w:rFonts w:cs="Times New Roman"/>
      <w:color w:val="0000FF"/>
      <w:u w:val="single"/>
    </w:rPr>
  </w:style>
  <w:style w:type="paragraph" w:styleId="af2">
    <w:name w:val="caption"/>
    <w:aliases w:val="s標號"/>
    <w:basedOn w:val="a0"/>
    <w:next w:val="a0"/>
    <w:uiPriority w:val="99"/>
    <w:qFormat/>
    <w:rsid w:val="006777F8"/>
    <w:pPr>
      <w:spacing w:after="120"/>
      <w:jc w:val="center"/>
    </w:pPr>
    <w:rPr>
      <w:rFonts w:eastAsia="標楷體"/>
      <w:szCs w:val="20"/>
    </w:rPr>
  </w:style>
  <w:style w:type="paragraph" w:customStyle="1" w:styleId="af3">
    <w:name w:val="後續計畫表"/>
    <w:basedOn w:val="a0"/>
    <w:uiPriority w:val="99"/>
    <w:rsid w:val="006777F8"/>
    <w:pPr>
      <w:jc w:val="center"/>
    </w:pPr>
    <w:rPr>
      <w:rFonts w:eastAsia="標楷體"/>
    </w:rPr>
  </w:style>
  <w:style w:type="paragraph" w:styleId="af4">
    <w:name w:val="Balloon Text"/>
    <w:basedOn w:val="a0"/>
    <w:link w:val="af5"/>
    <w:uiPriority w:val="99"/>
    <w:rsid w:val="006777F8"/>
    <w:rPr>
      <w:rFonts w:ascii="Arial" w:hAnsi="Arial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locked/>
    <w:rsid w:val="006777F8"/>
    <w:rPr>
      <w:rFonts w:ascii="Arial" w:eastAsia="新細明體" w:hAnsi="Arial" w:cs="Times New Roman"/>
      <w:sz w:val="18"/>
      <w:szCs w:val="18"/>
    </w:rPr>
  </w:style>
  <w:style w:type="character" w:customStyle="1" w:styleId="arttext1">
    <w:name w:val="arttext1"/>
    <w:uiPriority w:val="99"/>
    <w:rsid w:val="006777F8"/>
    <w:rPr>
      <w:rFonts w:ascii="s?u" w:hAnsi="s?u"/>
      <w:sz w:val="24"/>
      <w:u w:val="none"/>
      <w:effect w:val="none"/>
    </w:rPr>
  </w:style>
  <w:style w:type="character" w:customStyle="1" w:styleId="unnamed11">
    <w:name w:val="unnamed11"/>
    <w:basedOn w:val="a1"/>
    <w:uiPriority w:val="99"/>
    <w:rsid w:val="006777F8"/>
    <w:rPr>
      <w:rFonts w:cs="Times New Roman"/>
    </w:rPr>
  </w:style>
  <w:style w:type="character" w:customStyle="1" w:styleId="t12000000181">
    <w:name w:val="t12000000181"/>
    <w:uiPriority w:val="99"/>
    <w:rsid w:val="006777F8"/>
    <w:rPr>
      <w:sz w:val="24"/>
    </w:rPr>
  </w:style>
  <w:style w:type="paragraph" w:customStyle="1" w:styleId="af6">
    <w:name w:val="書目名稱"/>
    <w:basedOn w:val="a0"/>
    <w:uiPriority w:val="99"/>
    <w:rsid w:val="006777F8"/>
    <w:pPr>
      <w:adjustRightInd w:val="0"/>
      <w:spacing w:before="60" w:after="60" w:line="240" w:lineRule="exact"/>
      <w:ind w:left="284" w:hanging="284"/>
      <w:jc w:val="both"/>
      <w:textAlignment w:val="baseline"/>
    </w:pPr>
    <w:rPr>
      <w:rFonts w:eastAsia="標楷體"/>
      <w:kern w:val="0"/>
      <w:szCs w:val="20"/>
    </w:rPr>
  </w:style>
  <w:style w:type="paragraph" w:customStyle="1" w:styleId="Default">
    <w:name w:val="Default"/>
    <w:uiPriority w:val="99"/>
    <w:rsid w:val="006777F8"/>
    <w:pPr>
      <w:widowControl w:val="0"/>
      <w:autoSpaceDE w:val="0"/>
      <w:autoSpaceDN w:val="0"/>
      <w:adjustRightInd w:val="0"/>
    </w:pPr>
    <w:rPr>
      <w:rFonts w:ascii="DF Biao Kai Shu" w:eastAsia="DF Biao Kai Shu" w:hAnsi="Times New Roman" w:cs="DF Biao Kai Shu"/>
      <w:color w:val="000000"/>
      <w:kern w:val="0"/>
      <w:szCs w:val="24"/>
    </w:rPr>
  </w:style>
  <w:style w:type="paragraph" w:customStyle="1" w:styleId="13">
    <w:name w:val="本文1"/>
    <w:basedOn w:val="a0"/>
    <w:uiPriority w:val="99"/>
    <w:rsid w:val="006777F8"/>
    <w:pPr>
      <w:spacing w:beforeLines="50" w:afterLines="50" w:line="300" w:lineRule="auto"/>
      <w:ind w:firstLineChars="200" w:firstLine="200"/>
    </w:pPr>
  </w:style>
  <w:style w:type="paragraph" w:customStyle="1" w:styleId="8">
    <w:name w:val="內文+8"/>
    <w:basedOn w:val="Default"/>
    <w:next w:val="Default"/>
    <w:uiPriority w:val="99"/>
    <w:rsid w:val="006777F8"/>
    <w:rPr>
      <w:rFonts w:ascii="標楷體" w:eastAsia="標楷體" w:cs="Times New Roman"/>
      <w:color w:val="auto"/>
    </w:rPr>
  </w:style>
  <w:style w:type="paragraph" w:customStyle="1" w:styleId="7">
    <w:name w:val="內文+7"/>
    <w:basedOn w:val="Default"/>
    <w:next w:val="Default"/>
    <w:uiPriority w:val="99"/>
    <w:rsid w:val="006777F8"/>
    <w:rPr>
      <w:rFonts w:ascii="標楷體" w:eastAsia="標楷體" w:cs="Times New Roman"/>
      <w:color w:val="auto"/>
    </w:rPr>
  </w:style>
  <w:style w:type="paragraph" w:styleId="31">
    <w:name w:val="Body Text Indent 3"/>
    <w:basedOn w:val="a0"/>
    <w:link w:val="32"/>
    <w:uiPriority w:val="99"/>
    <w:rsid w:val="006777F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uiPriority w:val="99"/>
    <w:locked/>
    <w:rsid w:val="006777F8"/>
    <w:rPr>
      <w:rFonts w:ascii="Times New Roman" w:eastAsia="新細明體" w:hAnsi="Times New Roman" w:cs="Times New Roman"/>
      <w:sz w:val="16"/>
      <w:szCs w:val="16"/>
    </w:rPr>
  </w:style>
  <w:style w:type="paragraph" w:styleId="HTML">
    <w:name w:val="HTML Preformatted"/>
    <w:basedOn w:val="a0"/>
    <w:link w:val="HTML0"/>
    <w:uiPriority w:val="99"/>
    <w:rsid w:val="006777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locked/>
    <w:rsid w:val="006777F8"/>
    <w:rPr>
      <w:rFonts w:ascii="細明體" w:eastAsia="細明體" w:hAnsi="細明體" w:cs="細明體"/>
      <w:kern w:val="0"/>
      <w:sz w:val="24"/>
      <w:szCs w:val="24"/>
    </w:rPr>
  </w:style>
  <w:style w:type="character" w:customStyle="1" w:styleId="CommentSubjectChar">
    <w:name w:val="Comment Subject Char"/>
    <w:uiPriority w:val="99"/>
    <w:semiHidden/>
    <w:locked/>
    <w:rsid w:val="006777F8"/>
    <w:rPr>
      <w:rFonts w:ascii="Times New Roman" w:eastAsia="新細明體" w:hAnsi="Times New Roman"/>
      <w:b/>
      <w:kern w:val="0"/>
      <w:sz w:val="20"/>
    </w:rPr>
  </w:style>
  <w:style w:type="paragraph" w:styleId="af7">
    <w:name w:val="annotation subject"/>
    <w:basedOn w:val="ae"/>
    <w:next w:val="ae"/>
    <w:link w:val="af8"/>
    <w:uiPriority w:val="99"/>
    <w:semiHidden/>
    <w:rsid w:val="006777F8"/>
    <w:pPr>
      <w:adjustRightInd/>
      <w:spacing w:line="240" w:lineRule="auto"/>
      <w:textAlignment w:val="auto"/>
    </w:pPr>
    <w:rPr>
      <w:b/>
      <w:bCs/>
    </w:rPr>
  </w:style>
  <w:style w:type="character" w:customStyle="1" w:styleId="af8">
    <w:name w:val="註解主旨 字元"/>
    <w:basedOn w:val="CommentTextChar"/>
    <w:link w:val="af7"/>
    <w:uiPriority w:val="99"/>
    <w:semiHidden/>
    <w:locked/>
    <w:rsid w:val="009626C4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14">
    <w:name w:val="註解主旨 字元1"/>
    <w:basedOn w:val="12"/>
    <w:uiPriority w:val="99"/>
    <w:semiHidden/>
    <w:rsid w:val="006777F8"/>
    <w:rPr>
      <w:rFonts w:ascii="Times New Roman" w:eastAsia="新細明體" w:hAnsi="Times New Roman" w:cs="Times New Roman"/>
      <w:b/>
      <w:bCs/>
      <w:sz w:val="24"/>
      <w:szCs w:val="24"/>
    </w:rPr>
  </w:style>
  <w:style w:type="paragraph" w:customStyle="1" w:styleId="a">
    <w:name w:val="文"/>
    <w:uiPriority w:val="99"/>
    <w:rsid w:val="006777F8"/>
    <w:pPr>
      <w:numPr>
        <w:numId w:val="1"/>
      </w:numPr>
      <w:adjustRightInd w:val="0"/>
      <w:snapToGrid w:val="0"/>
      <w:spacing w:line="360" w:lineRule="auto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-">
    <w:name w:val="精簡-內文"/>
    <w:basedOn w:val="a0"/>
    <w:uiPriority w:val="99"/>
    <w:rsid w:val="006777F8"/>
    <w:pPr>
      <w:adjustRightInd w:val="0"/>
      <w:snapToGrid w:val="0"/>
      <w:jc w:val="both"/>
      <w:textAlignment w:val="baseline"/>
    </w:pPr>
    <w:rPr>
      <w:rFonts w:eastAsia="標楷體"/>
      <w:kern w:val="0"/>
      <w:szCs w:val="20"/>
    </w:rPr>
  </w:style>
  <w:style w:type="paragraph" w:styleId="af9">
    <w:name w:val="Body Text"/>
    <w:basedOn w:val="a0"/>
    <w:link w:val="afa"/>
    <w:uiPriority w:val="99"/>
    <w:rsid w:val="006777F8"/>
    <w:pPr>
      <w:spacing w:after="120"/>
    </w:pPr>
  </w:style>
  <w:style w:type="character" w:customStyle="1" w:styleId="afa">
    <w:name w:val="本文 字元"/>
    <w:basedOn w:val="a1"/>
    <w:link w:val="af9"/>
    <w:uiPriority w:val="99"/>
    <w:locked/>
    <w:rsid w:val="006777F8"/>
    <w:rPr>
      <w:rFonts w:ascii="Times New Roman" w:eastAsia="新細明體" w:hAnsi="Times New Roman" w:cs="Times New Roman"/>
      <w:sz w:val="24"/>
      <w:szCs w:val="24"/>
    </w:rPr>
  </w:style>
  <w:style w:type="paragraph" w:customStyle="1" w:styleId="content">
    <w:name w:val="content"/>
    <w:basedOn w:val="a0"/>
    <w:autoRedefine/>
    <w:uiPriority w:val="99"/>
    <w:rsid w:val="006777F8"/>
    <w:pPr>
      <w:adjustRightInd w:val="0"/>
      <w:snapToGrid w:val="0"/>
      <w:spacing w:line="360" w:lineRule="auto"/>
      <w:jc w:val="center"/>
    </w:pPr>
    <w:rPr>
      <w:rFonts w:eastAsia="標楷體"/>
      <w:sz w:val="28"/>
    </w:rPr>
  </w:style>
  <w:style w:type="paragraph" w:styleId="23">
    <w:name w:val="Body Text 2"/>
    <w:basedOn w:val="a0"/>
    <w:link w:val="24"/>
    <w:uiPriority w:val="99"/>
    <w:rsid w:val="006777F8"/>
    <w:pPr>
      <w:jc w:val="center"/>
    </w:pPr>
    <w:rPr>
      <w:rFonts w:eastAsia="標楷體"/>
      <w:szCs w:val="36"/>
    </w:rPr>
  </w:style>
  <w:style w:type="character" w:customStyle="1" w:styleId="24">
    <w:name w:val="本文 2 字元"/>
    <w:basedOn w:val="a1"/>
    <w:link w:val="23"/>
    <w:uiPriority w:val="99"/>
    <w:locked/>
    <w:rsid w:val="006777F8"/>
    <w:rPr>
      <w:rFonts w:ascii="Times New Roman" w:eastAsia="標楷體" w:hAnsi="Times New Roman" w:cs="Times New Roman"/>
      <w:sz w:val="36"/>
      <w:szCs w:val="36"/>
    </w:rPr>
  </w:style>
  <w:style w:type="paragraph" w:styleId="33">
    <w:name w:val="Body Text 3"/>
    <w:basedOn w:val="a0"/>
    <w:link w:val="34"/>
    <w:uiPriority w:val="99"/>
    <w:rsid w:val="006777F8"/>
    <w:pPr>
      <w:jc w:val="center"/>
    </w:pPr>
    <w:rPr>
      <w:rFonts w:eastAsia="標楷體"/>
      <w:sz w:val="26"/>
      <w:szCs w:val="36"/>
    </w:rPr>
  </w:style>
  <w:style w:type="character" w:customStyle="1" w:styleId="34">
    <w:name w:val="本文 3 字元"/>
    <w:basedOn w:val="a1"/>
    <w:link w:val="33"/>
    <w:uiPriority w:val="99"/>
    <w:locked/>
    <w:rsid w:val="006777F8"/>
    <w:rPr>
      <w:rFonts w:ascii="Times New Roman" w:eastAsia="標楷體" w:hAnsi="Times New Roman" w:cs="Times New Roman"/>
      <w:sz w:val="36"/>
      <w:szCs w:val="36"/>
    </w:rPr>
  </w:style>
  <w:style w:type="paragraph" w:customStyle="1" w:styleId="afb">
    <w:name w:val="壹文"/>
    <w:basedOn w:val="a0"/>
    <w:uiPriority w:val="99"/>
    <w:rsid w:val="006777F8"/>
    <w:pPr>
      <w:tabs>
        <w:tab w:val="left" w:pos="1834"/>
      </w:tabs>
      <w:adjustRightInd w:val="0"/>
      <w:spacing w:before="60" w:after="60" w:line="500" w:lineRule="exact"/>
      <w:ind w:left="616" w:firstLineChars="210" w:firstLine="210"/>
      <w:jc w:val="both"/>
    </w:pPr>
    <w:rPr>
      <w:rFonts w:ascii="標楷體" w:eastAsia="標楷體"/>
      <w:sz w:val="32"/>
      <w:szCs w:val="20"/>
    </w:rPr>
  </w:style>
  <w:style w:type="paragraph" w:customStyle="1" w:styleId="70">
    <w:name w:val="樣式7"/>
    <w:basedOn w:val="a0"/>
    <w:uiPriority w:val="99"/>
    <w:rsid w:val="006777F8"/>
    <w:pPr>
      <w:kinsoku w:val="0"/>
      <w:adjustRightInd w:val="0"/>
      <w:spacing w:line="500" w:lineRule="exact"/>
      <w:ind w:left="278" w:hanging="278"/>
      <w:jc w:val="both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character" w:styleId="afc">
    <w:name w:val="Strong"/>
    <w:basedOn w:val="a1"/>
    <w:uiPriority w:val="99"/>
    <w:qFormat/>
    <w:rsid w:val="006777F8"/>
    <w:rPr>
      <w:rFonts w:cs="Times New Roman"/>
      <w:b/>
    </w:rPr>
  </w:style>
  <w:style w:type="character" w:customStyle="1" w:styleId="style121">
    <w:name w:val="style121"/>
    <w:uiPriority w:val="99"/>
    <w:rsid w:val="006777F8"/>
    <w:rPr>
      <w:b/>
      <w:color w:val="FF0000"/>
    </w:rPr>
  </w:style>
  <w:style w:type="character" w:customStyle="1" w:styleId="searchlisttitle1">
    <w:name w:val="searchlisttitle1"/>
    <w:uiPriority w:val="99"/>
    <w:rsid w:val="006777F8"/>
    <w:rPr>
      <w:color w:val="333333"/>
      <w:sz w:val="23"/>
      <w:u w:val="none"/>
      <w:effect w:val="none"/>
    </w:rPr>
  </w:style>
  <w:style w:type="character" w:customStyle="1" w:styleId="searchlisttitle">
    <w:name w:val="searchlisttitle"/>
    <w:basedOn w:val="a1"/>
    <w:uiPriority w:val="99"/>
    <w:rsid w:val="006777F8"/>
    <w:rPr>
      <w:rFonts w:cs="Times New Roman"/>
    </w:rPr>
  </w:style>
  <w:style w:type="character" w:styleId="afd">
    <w:name w:val="Emphasis"/>
    <w:basedOn w:val="a1"/>
    <w:uiPriority w:val="99"/>
    <w:qFormat/>
    <w:rsid w:val="006777F8"/>
    <w:rPr>
      <w:rFonts w:cs="Times New Roman"/>
      <w:i/>
    </w:rPr>
  </w:style>
  <w:style w:type="character" w:customStyle="1" w:styleId="style12">
    <w:name w:val="style12"/>
    <w:basedOn w:val="a1"/>
    <w:uiPriority w:val="99"/>
    <w:rsid w:val="006777F8"/>
    <w:rPr>
      <w:rFonts w:cs="Times New Roman"/>
    </w:rPr>
  </w:style>
  <w:style w:type="paragraph" w:customStyle="1" w:styleId="41">
    <w:name w:val="內文4一"/>
    <w:basedOn w:val="a0"/>
    <w:uiPriority w:val="99"/>
    <w:rsid w:val="006777F8"/>
    <w:pPr>
      <w:adjustRightInd w:val="0"/>
      <w:snapToGrid w:val="0"/>
      <w:spacing w:line="360" w:lineRule="auto"/>
      <w:ind w:leftChars="250" w:left="250" w:firstLineChars="200" w:firstLine="200"/>
      <w:jc w:val="both"/>
    </w:pPr>
    <w:rPr>
      <w:rFonts w:eastAsia="標楷體"/>
      <w:noProof/>
    </w:rPr>
  </w:style>
  <w:style w:type="paragraph" w:customStyle="1" w:styleId="51">
    <w:name w:val="內文5(一)"/>
    <w:basedOn w:val="a0"/>
    <w:uiPriority w:val="99"/>
    <w:rsid w:val="006777F8"/>
    <w:pPr>
      <w:snapToGrid w:val="0"/>
      <w:spacing w:line="360" w:lineRule="auto"/>
      <w:ind w:leftChars="300" w:left="300" w:firstLineChars="200" w:firstLine="200"/>
      <w:jc w:val="both"/>
    </w:pPr>
    <w:rPr>
      <w:rFonts w:eastAsia="標楷體"/>
    </w:rPr>
  </w:style>
  <w:style w:type="paragraph" w:customStyle="1" w:styleId="35">
    <w:name w:val="內文3壹"/>
    <w:basedOn w:val="a0"/>
    <w:uiPriority w:val="99"/>
    <w:rsid w:val="006777F8"/>
    <w:pPr>
      <w:snapToGrid w:val="0"/>
      <w:spacing w:line="360" w:lineRule="auto"/>
      <w:ind w:leftChars="100" w:left="100" w:firstLineChars="200" w:firstLine="200"/>
      <w:jc w:val="both"/>
    </w:pPr>
    <w:rPr>
      <w:rFonts w:eastAsia="標楷體"/>
      <w:noProof/>
    </w:rPr>
  </w:style>
  <w:style w:type="paragraph" w:customStyle="1" w:styleId="25">
    <w:name w:val="內文2節"/>
    <w:basedOn w:val="a0"/>
    <w:uiPriority w:val="99"/>
    <w:rsid w:val="006777F8"/>
    <w:pPr>
      <w:snapToGrid w:val="0"/>
      <w:spacing w:line="360" w:lineRule="auto"/>
      <w:ind w:firstLineChars="200" w:firstLine="200"/>
      <w:jc w:val="both"/>
    </w:pPr>
    <w:rPr>
      <w:rFonts w:eastAsia="標楷體"/>
      <w:noProof/>
    </w:rPr>
  </w:style>
  <w:style w:type="paragraph" w:customStyle="1" w:styleId="532">
    <w:name w:val="樣式 內文5(一) + 左:  3 字元 第一行:  2 字元"/>
    <w:basedOn w:val="51"/>
    <w:uiPriority w:val="99"/>
    <w:rsid w:val="006777F8"/>
    <w:pPr>
      <w:ind w:left="720" w:firstLine="480"/>
    </w:pPr>
    <w:rPr>
      <w:rFonts w:cs="新細明體"/>
      <w:sz w:val="28"/>
      <w:szCs w:val="20"/>
    </w:rPr>
  </w:style>
  <w:style w:type="paragraph" w:customStyle="1" w:styleId="15">
    <w:name w:val="字元1"/>
    <w:basedOn w:val="a0"/>
    <w:uiPriority w:val="99"/>
    <w:rsid w:val="006777F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6">
    <w:name w:val="字元 字元1"/>
    <w:uiPriority w:val="99"/>
    <w:rsid w:val="006777F8"/>
    <w:rPr>
      <w:rFonts w:ascii="Times New Roman" w:hAnsi="Times New Roman"/>
      <w:kern w:val="2"/>
    </w:rPr>
  </w:style>
  <w:style w:type="character" w:customStyle="1" w:styleId="100">
    <w:name w:val="字元 字元10"/>
    <w:uiPriority w:val="99"/>
    <w:rsid w:val="006777F8"/>
    <w:rPr>
      <w:sz w:val="20"/>
    </w:rPr>
  </w:style>
  <w:style w:type="paragraph" w:customStyle="1" w:styleId="afe">
    <w:name w:val="樣式 圖 + (符號) 標楷體"/>
    <w:basedOn w:val="a0"/>
    <w:uiPriority w:val="99"/>
    <w:rsid w:val="006777F8"/>
    <w:pPr>
      <w:adjustRightInd w:val="0"/>
      <w:snapToGrid w:val="0"/>
      <w:spacing w:line="360" w:lineRule="auto"/>
      <w:jc w:val="center"/>
    </w:pPr>
    <w:rPr>
      <w:rFonts w:eastAsia="標楷體" w:cs="標楷體"/>
      <w:sz w:val="28"/>
    </w:rPr>
  </w:style>
  <w:style w:type="paragraph" w:styleId="aff">
    <w:name w:val="List Paragraph"/>
    <w:basedOn w:val="a0"/>
    <w:link w:val="aff0"/>
    <w:uiPriority w:val="99"/>
    <w:qFormat/>
    <w:rsid w:val="006777F8"/>
    <w:pPr>
      <w:spacing w:beforeLines="50"/>
      <w:ind w:leftChars="200" w:left="480"/>
      <w:jc w:val="both"/>
    </w:pPr>
    <w:rPr>
      <w:rFonts w:eastAsia="標楷體"/>
      <w:noProof/>
      <w:sz w:val="28"/>
    </w:rPr>
  </w:style>
  <w:style w:type="character" w:customStyle="1" w:styleId="aff0">
    <w:name w:val="清單段落 字元"/>
    <w:basedOn w:val="a1"/>
    <w:link w:val="aff"/>
    <w:uiPriority w:val="99"/>
    <w:locked/>
    <w:rsid w:val="006777F8"/>
    <w:rPr>
      <w:rFonts w:ascii="Times New Roman" w:eastAsia="標楷體" w:hAnsi="Times New Roman" w:cs="Times New Roman"/>
      <w:noProof/>
      <w:sz w:val="24"/>
      <w:szCs w:val="24"/>
    </w:rPr>
  </w:style>
  <w:style w:type="paragraph" w:customStyle="1" w:styleId="aff1">
    <w:name w:val="文章內文"/>
    <w:basedOn w:val="a0"/>
    <w:uiPriority w:val="99"/>
    <w:rsid w:val="006777F8"/>
    <w:pPr>
      <w:adjustRightInd w:val="0"/>
      <w:snapToGrid w:val="0"/>
      <w:spacing w:line="360" w:lineRule="auto"/>
      <w:jc w:val="both"/>
    </w:pPr>
    <w:rPr>
      <w:rFonts w:eastAsia="標楷體"/>
      <w:color w:val="1F497D"/>
      <w:sz w:val="28"/>
      <w:szCs w:val="28"/>
    </w:rPr>
  </w:style>
  <w:style w:type="character" w:styleId="aff2">
    <w:name w:val="FollowedHyperlink"/>
    <w:basedOn w:val="a1"/>
    <w:uiPriority w:val="99"/>
    <w:rsid w:val="006777F8"/>
    <w:rPr>
      <w:rFonts w:cs="Times New Roman"/>
      <w:color w:val="800080"/>
      <w:u w:val="single"/>
    </w:rPr>
  </w:style>
  <w:style w:type="paragraph" w:customStyle="1" w:styleId="aff3">
    <w:name w:val=""/>
    <w:basedOn w:val="a0"/>
    <w:uiPriority w:val="99"/>
    <w:rsid w:val="006777F8"/>
    <w:pPr>
      <w:kinsoku w:val="0"/>
      <w:wordWrap w:val="0"/>
      <w:adjustRightInd w:val="0"/>
      <w:snapToGrid w:val="0"/>
      <w:spacing w:line="560" w:lineRule="atLeast"/>
      <w:ind w:left="646" w:hanging="323"/>
      <w:textDirection w:val="lrTbV"/>
      <w:textAlignment w:val="baseline"/>
    </w:pPr>
    <w:rPr>
      <w:rFonts w:ascii="華康中楷體" w:eastAsia="標楷體"/>
      <w:kern w:val="0"/>
      <w:sz w:val="32"/>
      <w:szCs w:val="20"/>
    </w:rPr>
  </w:style>
  <w:style w:type="character" w:customStyle="1" w:styleId="DocumentMapChar">
    <w:name w:val="Document Map Char"/>
    <w:uiPriority w:val="99"/>
    <w:semiHidden/>
    <w:locked/>
    <w:rsid w:val="006777F8"/>
    <w:rPr>
      <w:rFonts w:ascii="新細明體" w:eastAsia="新細明體" w:hAnsi="Times New Roman"/>
      <w:sz w:val="18"/>
    </w:rPr>
  </w:style>
  <w:style w:type="paragraph" w:styleId="aff4">
    <w:name w:val="Document Map"/>
    <w:basedOn w:val="a0"/>
    <w:link w:val="aff5"/>
    <w:uiPriority w:val="99"/>
    <w:semiHidden/>
    <w:rsid w:val="006777F8"/>
    <w:rPr>
      <w:rFonts w:ascii="新細明體" w:hAnsi="Times New Roman"/>
      <w:kern w:val="0"/>
      <w:sz w:val="18"/>
      <w:szCs w:val="18"/>
    </w:rPr>
  </w:style>
  <w:style w:type="character" w:customStyle="1" w:styleId="aff5">
    <w:name w:val="文件引導模式 字元"/>
    <w:basedOn w:val="a1"/>
    <w:link w:val="aff4"/>
    <w:uiPriority w:val="99"/>
    <w:semiHidden/>
    <w:locked/>
    <w:rsid w:val="009626C4"/>
    <w:rPr>
      <w:rFonts w:ascii="Times New Roman" w:hAnsi="Times New Roman" w:cs="Times New Roman"/>
      <w:sz w:val="2"/>
    </w:rPr>
  </w:style>
  <w:style w:type="character" w:customStyle="1" w:styleId="17">
    <w:name w:val="文件引導模式 字元1"/>
    <w:basedOn w:val="a1"/>
    <w:uiPriority w:val="99"/>
    <w:semiHidden/>
    <w:rsid w:val="006777F8"/>
    <w:rPr>
      <w:rFonts w:ascii="Microsoft JhengHei UI" w:eastAsia="Microsoft JhengHei UI" w:hAnsi="Times New Roman" w:cs="Times New Roman"/>
      <w:sz w:val="18"/>
      <w:szCs w:val="18"/>
    </w:rPr>
  </w:style>
  <w:style w:type="paragraph" w:customStyle="1" w:styleId="aff6">
    <w:name w:val="圖"/>
    <w:basedOn w:val="a0"/>
    <w:uiPriority w:val="99"/>
    <w:rsid w:val="006777F8"/>
    <w:pPr>
      <w:adjustRightInd w:val="0"/>
      <w:snapToGrid w:val="0"/>
      <w:jc w:val="center"/>
    </w:pPr>
    <w:rPr>
      <w:rFonts w:eastAsia="標楷體"/>
      <w:szCs w:val="22"/>
    </w:rPr>
  </w:style>
  <w:style w:type="paragraph" w:customStyle="1" w:styleId="SOP1">
    <w:name w:val="SOP1"/>
    <w:basedOn w:val="a0"/>
    <w:link w:val="SOP10"/>
    <w:autoRedefine/>
    <w:uiPriority w:val="99"/>
    <w:rsid w:val="006777F8"/>
    <w:pPr>
      <w:adjustRightInd w:val="0"/>
      <w:snapToGrid w:val="0"/>
      <w:spacing w:line="360" w:lineRule="auto"/>
    </w:pPr>
    <w:rPr>
      <w:rFonts w:eastAsia="標楷體"/>
      <w:color w:val="000000"/>
      <w:szCs w:val="22"/>
    </w:rPr>
  </w:style>
  <w:style w:type="character" w:customStyle="1" w:styleId="SOP10">
    <w:name w:val="SOP1 字元"/>
    <w:basedOn w:val="a1"/>
    <w:link w:val="SOP1"/>
    <w:uiPriority w:val="99"/>
    <w:locked/>
    <w:rsid w:val="006777F8"/>
    <w:rPr>
      <w:rFonts w:ascii="Times New Roman" w:eastAsia="標楷體" w:hAnsi="Times New Roman" w:cs="Times New Roman"/>
      <w:color w:val="000000"/>
    </w:rPr>
  </w:style>
  <w:style w:type="paragraph" w:customStyle="1" w:styleId="SOP2">
    <w:name w:val="SOP2"/>
    <w:basedOn w:val="a0"/>
    <w:link w:val="SOP20"/>
    <w:autoRedefine/>
    <w:uiPriority w:val="99"/>
    <w:rsid w:val="006777F8"/>
    <w:pPr>
      <w:tabs>
        <w:tab w:val="left" w:pos="3675"/>
      </w:tabs>
      <w:adjustRightInd w:val="0"/>
      <w:snapToGrid w:val="0"/>
      <w:spacing w:line="360" w:lineRule="auto"/>
      <w:ind w:leftChars="100" w:left="720" w:hangingChars="200" w:hanging="480"/>
    </w:pPr>
    <w:rPr>
      <w:rFonts w:ascii="標楷體" w:eastAsia="標楷體" w:hAnsi="標楷體"/>
      <w:color w:val="000000"/>
    </w:rPr>
  </w:style>
  <w:style w:type="character" w:customStyle="1" w:styleId="SOP20">
    <w:name w:val="SOP2 字元"/>
    <w:basedOn w:val="a1"/>
    <w:link w:val="SOP2"/>
    <w:uiPriority w:val="99"/>
    <w:locked/>
    <w:rsid w:val="006777F8"/>
    <w:rPr>
      <w:rFonts w:ascii="標楷體" w:eastAsia="標楷體" w:hAnsi="標楷體" w:cs="Times New Roman"/>
      <w:color w:val="000000"/>
      <w:sz w:val="24"/>
      <w:szCs w:val="24"/>
    </w:rPr>
  </w:style>
  <w:style w:type="paragraph" w:customStyle="1" w:styleId="SOP3">
    <w:name w:val="SOP3"/>
    <w:basedOn w:val="a0"/>
    <w:link w:val="SOP30"/>
    <w:autoRedefine/>
    <w:uiPriority w:val="99"/>
    <w:rsid w:val="006777F8"/>
    <w:pPr>
      <w:adjustRightInd w:val="0"/>
      <w:snapToGrid w:val="0"/>
      <w:spacing w:line="360" w:lineRule="auto"/>
      <w:ind w:leftChars="200" w:left="1200" w:hangingChars="300" w:hanging="720"/>
    </w:pPr>
    <w:rPr>
      <w:rFonts w:ascii="標楷體" w:eastAsia="標楷體" w:hAnsi="標楷體"/>
      <w:color w:val="000000"/>
      <w:szCs w:val="22"/>
    </w:rPr>
  </w:style>
  <w:style w:type="character" w:customStyle="1" w:styleId="SOP30">
    <w:name w:val="SOP3 字元"/>
    <w:basedOn w:val="a1"/>
    <w:link w:val="SOP3"/>
    <w:uiPriority w:val="99"/>
    <w:locked/>
    <w:rsid w:val="006777F8"/>
    <w:rPr>
      <w:rFonts w:ascii="標楷體" w:eastAsia="標楷體" w:hAnsi="標楷體" w:cs="Times New Roman"/>
      <w:color w:val="000000"/>
    </w:rPr>
  </w:style>
  <w:style w:type="paragraph" w:customStyle="1" w:styleId="0817">
    <w:name w:val="表目錄0817"/>
    <w:basedOn w:val="a0"/>
    <w:uiPriority w:val="99"/>
    <w:rsid w:val="006777F8"/>
    <w:pPr>
      <w:jc w:val="center"/>
    </w:pPr>
    <w:rPr>
      <w:rFonts w:eastAsia="標楷體"/>
      <w:szCs w:val="28"/>
    </w:rPr>
  </w:style>
  <w:style w:type="paragraph" w:customStyle="1" w:styleId="xl65">
    <w:name w:val="xl65"/>
    <w:basedOn w:val="a0"/>
    <w:uiPriority w:val="99"/>
    <w:rsid w:val="006777F8"/>
    <w:pPr>
      <w:widowControl/>
      <w:spacing w:before="100" w:beforeAutospacing="1" w:afterAutospacing="1"/>
      <w:jc w:val="center"/>
    </w:pPr>
    <w:rPr>
      <w:rFonts w:ascii="新細明體" w:hAnsi="新細明體" w:cs="新細明體"/>
      <w:kern w:val="0"/>
    </w:rPr>
  </w:style>
  <w:style w:type="character" w:customStyle="1" w:styleId="NoteHeadingChar">
    <w:name w:val="Note Heading Char"/>
    <w:uiPriority w:val="99"/>
    <w:semiHidden/>
    <w:locked/>
    <w:rsid w:val="006777F8"/>
    <w:rPr>
      <w:rFonts w:ascii="標楷體" w:eastAsia="標楷體" w:hAnsi="標楷體"/>
      <w:sz w:val="28"/>
    </w:rPr>
  </w:style>
  <w:style w:type="paragraph" w:styleId="aff7">
    <w:name w:val="Note Heading"/>
    <w:basedOn w:val="a0"/>
    <w:next w:val="a0"/>
    <w:link w:val="aff8"/>
    <w:uiPriority w:val="99"/>
    <w:semiHidden/>
    <w:rsid w:val="006777F8"/>
    <w:pPr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ff8">
    <w:name w:val="註釋標題 字元"/>
    <w:basedOn w:val="a1"/>
    <w:link w:val="aff7"/>
    <w:uiPriority w:val="99"/>
    <w:semiHidden/>
    <w:locked/>
    <w:rsid w:val="009626C4"/>
    <w:rPr>
      <w:rFonts w:cs="Times New Roman"/>
      <w:sz w:val="24"/>
      <w:szCs w:val="24"/>
    </w:rPr>
  </w:style>
  <w:style w:type="character" w:customStyle="1" w:styleId="18">
    <w:name w:val="註釋標題 字元1"/>
    <w:basedOn w:val="a1"/>
    <w:uiPriority w:val="99"/>
    <w:semiHidden/>
    <w:rsid w:val="006777F8"/>
    <w:rPr>
      <w:rFonts w:ascii="Times New Roman" w:eastAsia="新細明體" w:hAnsi="Times New Roman" w:cs="Times New Roman"/>
      <w:sz w:val="24"/>
      <w:szCs w:val="24"/>
    </w:rPr>
  </w:style>
  <w:style w:type="paragraph" w:customStyle="1" w:styleId="19">
    <w:name w:val="標題1"/>
    <w:basedOn w:val="a0"/>
    <w:uiPriority w:val="99"/>
    <w:rsid w:val="006777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3300"/>
      <w:kern w:val="0"/>
      <w:sz w:val="31"/>
      <w:szCs w:val="31"/>
    </w:rPr>
  </w:style>
  <w:style w:type="paragraph" w:customStyle="1" w:styleId="aff9">
    <w:name w:val="第二層"/>
    <w:basedOn w:val="a0"/>
    <w:link w:val="affa"/>
    <w:uiPriority w:val="99"/>
    <w:rsid w:val="006777F8"/>
    <w:pPr>
      <w:adjustRightInd w:val="0"/>
      <w:snapToGrid w:val="0"/>
      <w:spacing w:beforeLines="50" w:line="360" w:lineRule="auto"/>
      <w:ind w:leftChars="150" w:left="840" w:hangingChars="200" w:hanging="480"/>
    </w:pPr>
    <w:rPr>
      <w:rFonts w:ascii="標楷體" w:eastAsia="標楷體"/>
    </w:rPr>
  </w:style>
  <w:style w:type="character" w:customStyle="1" w:styleId="affa">
    <w:name w:val="第二層 字元"/>
    <w:basedOn w:val="a1"/>
    <w:link w:val="aff9"/>
    <w:uiPriority w:val="99"/>
    <w:locked/>
    <w:rsid w:val="006777F8"/>
    <w:rPr>
      <w:rFonts w:ascii="標楷體" w:eastAsia="標楷體" w:hAnsi="Times New Roman" w:cs="Times New Roman"/>
      <w:sz w:val="24"/>
      <w:szCs w:val="24"/>
    </w:rPr>
  </w:style>
  <w:style w:type="paragraph" w:customStyle="1" w:styleId="SOP4">
    <w:name w:val="SOP4"/>
    <w:basedOn w:val="ac"/>
    <w:link w:val="SOP40"/>
    <w:uiPriority w:val="99"/>
    <w:rsid w:val="006777F8"/>
    <w:pPr>
      <w:numPr>
        <w:ilvl w:val="3"/>
        <w:numId w:val="2"/>
      </w:numPr>
      <w:adjustRightInd w:val="0"/>
      <w:snapToGrid w:val="0"/>
      <w:spacing w:before="50" w:beforeAutospacing="0" w:after="0" w:afterAutospacing="0" w:line="360" w:lineRule="auto"/>
      <w:ind w:left="1418" w:hanging="284"/>
    </w:pPr>
    <w:rPr>
      <w:bCs w:val="0"/>
    </w:rPr>
  </w:style>
  <w:style w:type="character" w:customStyle="1" w:styleId="SOP40">
    <w:name w:val="SOP4 字元"/>
    <w:basedOn w:val="a1"/>
    <w:link w:val="SOP4"/>
    <w:uiPriority w:val="99"/>
    <w:locked/>
    <w:rsid w:val="006777F8"/>
    <w:rPr>
      <w:rFonts w:ascii="Calibri" w:eastAsia="標楷體" w:hAnsi="Calibri" w:cs="Times New Roman"/>
      <w:kern w:val="2"/>
      <w:sz w:val="24"/>
      <w:szCs w:val="24"/>
      <w:lang w:val="en-US" w:eastAsia="zh-TW" w:bidi="ar-SA"/>
    </w:rPr>
  </w:style>
  <w:style w:type="paragraph" w:styleId="1a">
    <w:name w:val="toc 1"/>
    <w:basedOn w:val="a0"/>
    <w:next w:val="a0"/>
    <w:autoRedefine/>
    <w:uiPriority w:val="99"/>
    <w:rsid w:val="006777F8"/>
    <w:rPr>
      <w:rFonts w:eastAsia="標楷體"/>
    </w:rPr>
  </w:style>
  <w:style w:type="paragraph" w:customStyle="1" w:styleId="affb">
    <w:name w:val="大標"/>
    <w:basedOn w:val="a0"/>
    <w:uiPriority w:val="99"/>
    <w:rsid w:val="00926DE9"/>
    <w:pPr>
      <w:widowControl/>
      <w:spacing w:line="360" w:lineRule="auto"/>
      <w:jc w:val="center"/>
    </w:pPr>
    <w:rPr>
      <w:rFonts w:eastAsia="標楷體"/>
      <w:b/>
      <w:bCs/>
      <w:kern w:val="0"/>
      <w:sz w:val="40"/>
      <w:szCs w:val="40"/>
    </w:rPr>
  </w:style>
  <w:style w:type="paragraph" w:styleId="affc">
    <w:name w:val="table of figures"/>
    <w:basedOn w:val="a0"/>
    <w:next w:val="a0"/>
    <w:uiPriority w:val="99"/>
    <w:semiHidden/>
    <w:rsid w:val="005D17D1"/>
    <w:pPr>
      <w:ind w:leftChars="400" w:left="400" w:hangingChars="200" w:hanging="200"/>
    </w:pPr>
  </w:style>
  <w:style w:type="paragraph" w:customStyle="1" w:styleId="xx1">
    <w:name w:val="x.x內文"/>
    <w:basedOn w:val="xx"/>
    <w:link w:val="xx2"/>
    <w:uiPriority w:val="99"/>
    <w:rsid w:val="00EB5F9F"/>
    <w:pPr>
      <w:ind w:leftChars="399" w:left="989" w:hangingChars="13" w:hanging="31"/>
    </w:pPr>
  </w:style>
  <w:style w:type="character" w:customStyle="1" w:styleId="xx2">
    <w:name w:val="x.x內文 字元"/>
    <w:basedOn w:val="xx0"/>
    <w:link w:val="xx1"/>
    <w:uiPriority w:val="99"/>
    <w:locked/>
    <w:rsid w:val="00EB5F9F"/>
    <w:rPr>
      <w:rFonts w:ascii="Times New Roman" w:eastAsia="標楷體" w:hAnsi="Times New Roman" w:cs="Times New Roman"/>
      <w:sz w:val="24"/>
      <w:szCs w:val="24"/>
    </w:rPr>
  </w:style>
  <w:style w:type="paragraph" w:customStyle="1" w:styleId="xxx1">
    <w:name w:val="x.x.x內文"/>
    <w:basedOn w:val="xxx"/>
    <w:link w:val="xxx2"/>
    <w:uiPriority w:val="99"/>
    <w:rsid w:val="004F6A78"/>
    <w:pPr>
      <w:ind w:leftChars="649" w:left="1558" w:firstLineChars="0" w:firstLine="0"/>
    </w:pPr>
  </w:style>
  <w:style w:type="character" w:customStyle="1" w:styleId="xxx2">
    <w:name w:val="x.x.x內文 字元"/>
    <w:basedOn w:val="xxx0"/>
    <w:link w:val="xxx1"/>
    <w:uiPriority w:val="99"/>
    <w:locked/>
    <w:rsid w:val="004F6A78"/>
    <w:rPr>
      <w:rFonts w:ascii="Times New Roman" w:eastAsia="標楷體" w:hAnsi="Times New Roman" w:cs="Times New Roman"/>
      <w:snapToGrid w:val="0"/>
      <w:sz w:val="24"/>
      <w:szCs w:val="24"/>
    </w:rPr>
  </w:style>
  <w:style w:type="paragraph" w:customStyle="1" w:styleId="xxx3">
    <w:name w:val="x.x.x內的小標號"/>
    <w:basedOn w:val="xxx"/>
    <w:link w:val="xxx4"/>
    <w:uiPriority w:val="99"/>
    <w:rsid w:val="00CC0C8D"/>
    <w:pPr>
      <w:ind w:leftChars="714" w:left="2124" w:hangingChars="171" w:hanging="410"/>
    </w:pPr>
  </w:style>
  <w:style w:type="character" w:customStyle="1" w:styleId="xxx4">
    <w:name w:val="x.x.x內的小標號 字元"/>
    <w:basedOn w:val="xxx0"/>
    <w:link w:val="xxx3"/>
    <w:uiPriority w:val="99"/>
    <w:locked/>
    <w:rsid w:val="00CC0C8D"/>
    <w:rPr>
      <w:rFonts w:ascii="Times New Roman" w:eastAsia="標楷體" w:hAnsi="Times New Roman" w:cs="Times New Roman"/>
      <w:snapToGrid w:val="0"/>
      <w:sz w:val="24"/>
      <w:szCs w:val="24"/>
    </w:rPr>
  </w:style>
  <w:style w:type="paragraph" w:customStyle="1" w:styleId="affd">
    <w:name w:val="一、"/>
    <w:basedOn w:val="a0"/>
    <w:link w:val="affe"/>
    <w:autoRedefine/>
    <w:uiPriority w:val="99"/>
    <w:rsid w:val="009135AE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beforeLines="10" w:afterLines="10" w:line="440" w:lineRule="exact"/>
      <w:ind w:left="1814" w:hanging="510"/>
      <w:jc w:val="center"/>
      <w:textAlignment w:val="baseline"/>
    </w:pPr>
    <w:rPr>
      <w:rFonts w:ascii="標楷體" w:eastAsia="標楷體" w:hAnsi="標楷體"/>
      <w:b/>
      <w:color w:val="000000"/>
      <w:spacing w:val="6"/>
      <w:kern w:val="0"/>
      <w:szCs w:val="20"/>
    </w:rPr>
  </w:style>
  <w:style w:type="character" w:customStyle="1" w:styleId="affe">
    <w:name w:val="一、 字元"/>
    <w:link w:val="affd"/>
    <w:uiPriority w:val="99"/>
    <w:locked/>
    <w:rsid w:val="009135AE"/>
    <w:rPr>
      <w:rFonts w:ascii="標楷體" w:eastAsia="標楷體" w:hAnsi="標楷體"/>
      <w:b/>
      <w:color w:val="000000"/>
      <w:spacing w:val="6"/>
      <w:sz w:val="24"/>
    </w:rPr>
  </w:style>
  <w:style w:type="paragraph" w:customStyle="1" w:styleId="afff">
    <w:name w:val="深耕表"/>
    <w:basedOn w:val="a0"/>
    <w:uiPriority w:val="99"/>
    <w:rsid w:val="001034B0"/>
    <w:pPr>
      <w:jc w:val="center"/>
    </w:pPr>
    <w:rPr>
      <w:rFonts w:ascii="Times New Roman" w:eastAsia="標楷體" w:hAnsi="標楷體"/>
      <w:szCs w:val="28"/>
    </w:rPr>
  </w:style>
  <w:style w:type="character" w:styleId="afff0">
    <w:name w:val="annotation reference"/>
    <w:basedOn w:val="a1"/>
    <w:uiPriority w:val="99"/>
    <w:semiHidden/>
    <w:rsid w:val="008B241F"/>
    <w:rPr>
      <w:rFonts w:cs="Times New Roman"/>
      <w:sz w:val="18"/>
      <w:szCs w:val="18"/>
    </w:rPr>
  </w:style>
  <w:style w:type="paragraph" w:styleId="afff1">
    <w:name w:val="Revision"/>
    <w:hidden/>
    <w:uiPriority w:val="99"/>
    <w:semiHidden/>
    <w:rsid w:val="00AC409E"/>
    <w:rPr>
      <w:szCs w:val="24"/>
    </w:rPr>
  </w:style>
  <w:style w:type="paragraph" w:customStyle="1" w:styleId="xx3">
    <w:name w:val="x.x內的括號小編號"/>
    <w:basedOn w:val="xx1"/>
    <w:link w:val="xx4"/>
    <w:uiPriority w:val="99"/>
    <w:rsid w:val="00F43643"/>
    <w:pPr>
      <w:ind w:left="1416" w:hangingChars="191" w:hanging="458"/>
    </w:pPr>
    <w:rPr>
      <w:rFonts w:ascii="Times New Roman" w:hAnsi="Times New Roman"/>
    </w:rPr>
  </w:style>
  <w:style w:type="character" w:customStyle="1" w:styleId="xx4">
    <w:name w:val="x.x內的括號小編號 字元"/>
    <w:basedOn w:val="xx2"/>
    <w:link w:val="xx3"/>
    <w:uiPriority w:val="99"/>
    <w:locked/>
    <w:rsid w:val="00F43643"/>
    <w:rPr>
      <w:rFonts w:ascii="Times New Roman" w:eastAsia="標楷體" w:hAnsi="Times New Roman" w:cs="Times New Roman"/>
      <w:sz w:val="24"/>
      <w:szCs w:val="24"/>
    </w:rPr>
  </w:style>
  <w:style w:type="paragraph" w:styleId="afff2">
    <w:name w:val="TOC Heading"/>
    <w:basedOn w:val="10"/>
    <w:next w:val="a0"/>
    <w:uiPriority w:val="99"/>
    <w:qFormat/>
    <w:rsid w:val="00B85F4E"/>
    <w:pPr>
      <w:keepLines/>
      <w:widowControl/>
      <w:spacing w:before="480" w:line="276" w:lineRule="auto"/>
      <w:jc w:val="left"/>
      <w:outlineLvl w:val="9"/>
    </w:pPr>
    <w:rPr>
      <w:rFonts w:ascii="Calibri Light" w:eastAsia="新細明體" w:hAnsi="Calibri Light"/>
      <w:color w:val="2E74B5"/>
      <w:kern w:val="0"/>
      <w:sz w:val="28"/>
      <w:szCs w:val="28"/>
    </w:rPr>
  </w:style>
  <w:style w:type="numbering" w:customStyle="1" w:styleId="1">
    <w:name w:val="樣式1"/>
    <w:rsid w:val="00242239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1287</Characters>
  <Application>Microsoft Office Word</Application>
  <DocSecurity>0</DocSecurity>
  <Lines>10</Lines>
  <Paragraphs>3</Paragraphs>
  <ScaleCrop>false</ScaleCrop>
  <Company>Microsoft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106年臺中市大里區災害應變作業手冊</dc:title>
  <dc:subject/>
  <dc:creator>rylee</dc:creator>
  <cp:keywords/>
  <dc:description/>
  <cp:lastModifiedBy>AS760</cp:lastModifiedBy>
  <cp:revision>2</cp:revision>
  <cp:lastPrinted>2017-07-03T08:13:00Z</cp:lastPrinted>
  <dcterms:created xsi:type="dcterms:W3CDTF">2017-09-26T11:59:00Z</dcterms:created>
  <dcterms:modified xsi:type="dcterms:W3CDTF">2017-09-26T11:59:00Z</dcterms:modified>
</cp:coreProperties>
</file>